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C6A43" w14:textId="77777777" w:rsidR="00CF164D" w:rsidRPr="00361FDB" w:rsidRDefault="00CF164D" w:rsidP="00CF164D">
      <w:pPr>
        <w:pStyle w:val="NormalWeb"/>
        <w:spacing w:before="0" w:beforeAutospacing="0" w:after="0" w:afterAutospacing="0"/>
        <w:jc w:val="center"/>
        <w:rPr>
          <w:rFonts w:asciiTheme="minorHAnsi" w:hAnsiTheme="minorHAnsi" w:cstheme="minorHAnsi"/>
          <w:color w:val="000000"/>
          <w:sz w:val="32"/>
          <w:szCs w:val="32"/>
          <w:u w:val="single"/>
        </w:rPr>
      </w:pPr>
      <w:r w:rsidRPr="00361FDB">
        <w:rPr>
          <w:rStyle w:val="Strong"/>
          <w:rFonts w:asciiTheme="minorHAnsi" w:hAnsiTheme="minorHAnsi" w:cstheme="minorHAnsi"/>
          <w:color w:val="000000"/>
          <w:sz w:val="32"/>
          <w:szCs w:val="32"/>
          <w:u w:val="single"/>
        </w:rPr>
        <w:t>National Statistics</w:t>
      </w:r>
    </w:p>
    <w:p w14:paraId="57C58892" w14:textId="77777777" w:rsidR="00CF164D" w:rsidRPr="00C254AE" w:rsidRDefault="00CF164D" w:rsidP="00C254AE">
      <w:pPr>
        <w:pStyle w:val="NormalWeb"/>
        <w:spacing w:before="0" w:beforeAutospacing="0" w:after="0" w:afterAutospacing="0"/>
        <w:jc w:val="center"/>
        <w:rPr>
          <w:rFonts w:asciiTheme="minorHAnsi" w:hAnsiTheme="minorHAnsi" w:cstheme="minorHAnsi"/>
          <w:color w:val="000000"/>
          <w:sz w:val="22"/>
          <w:szCs w:val="22"/>
        </w:rPr>
      </w:pPr>
      <w:r w:rsidRPr="00C254AE">
        <w:rPr>
          <w:rFonts w:asciiTheme="minorHAnsi" w:hAnsiTheme="minorHAnsi" w:cstheme="minorHAnsi"/>
          <w:color w:val="000000"/>
          <w:sz w:val="22"/>
          <w:szCs w:val="22"/>
        </w:rPr>
        <w:t> </w:t>
      </w:r>
    </w:p>
    <w:p w14:paraId="5BE60B94" w14:textId="77777777" w:rsidR="005E159D" w:rsidRPr="00361FDB" w:rsidRDefault="005E159D" w:rsidP="00C254AE">
      <w:pPr>
        <w:pStyle w:val="NormalWeb"/>
        <w:spacing w:before="0" w:beforeAutospacing="0" w:after="0" w:afterAutospacing="0"/>
        <w:rPr>
          <w:rFonts w:asciiTheme="minorHAnsi" w:hAnsiTheme="minorHAnsi" w:cstheme="minorHAnsi"/>
          <w:b/>
          <w:bCs/>
          <w:color w:val="000000"/>
          <w:sz w:val="28"/>
          <w:szCs w:val="28"/>
        </w:rPr>
      </w:pPr>
      <w:r w:rsidRPr="00361FDB">
        <w:rPr>
          <w:rFonts w:asciiTheme="minorHAnsi" w:hAnsiTheme="minorHAnsi" w:cstheme="minorHAnsi"/>
          <w:b/>
          <w:bCs/>
          <w:color w:val="000000"/>
          <w:sz w:val="28"/>
          <w:szCs w:val="28"/>
        </w:rPr>
        <w:t>School closures in response to COVID-19:</w:t>
      </w:r>
    </w:p>
    <w:p w14:paraId="63B61CAF" w14:textId="3C5F9AC2" w:rsidR="00B019B4" w:rsidRPr="005E159D" w:rsidRDefault="005E159D" w:rsidP="00C254AE">
      <w:pPr>
        <w:pStyle w:val="NormalWeb"/>
        <w:spacing w:before="0" w:beforeAutospacing="0" w:after="0" w:afterAutospacing="0"/>
        <w:rPr>
          <w:rFonts w:asciiTheme="minorHAnsi" w:hAnsiTheme="minorHAnsi" w:cstheme="minorHAnsi"/>
          <w:color w:val="000000"/>
          <w:sz w:val="22"/>
          <w:szCs w:val="22"/>
        </w:rPr>
      </w:pPr>
      <w:r w:rsidRPr="005E159D">
        <w:rPr>
          <w:rFonts w:asciiTheme="minorHAnsi" w:hAnsiTheme="minorHAnsi" w:cstheme="minorHAnsi"/>
          <w:color w:val="000000"/>
          <w:sz w:val="22"/>
          <w:szCs w:val="22"/>
        </w:rPr>
        <w:t>A</w:t>
      </w:r>
      <w:r w:rsidR="00B74EE4" w:rsidRPr="005E159D">
        <w:rPr>
          <w:rFonts w:asciiTheme="minorHAnsi" w:hAnsiTheme="minorHAnsi" w:cstheme="minorHAnsi"/>
          <w:color w:val="000000"/>
          <w:sz w:val="22"/>
          <w:szCs w:val="22"/>
        </w:rPr>
        <w:t xml:space="preserve">s of </w:t>
      </w:r>
      <w:r w:rsidR="008E4537">
        <w:rPr>
          <w:rFonts w:asciiTheme="minorHAnsi" w:hAnsiTheme="minorHAnsi" w:cstheme="minorHAnsi"/>
          <w:color w:val="000000"/>
          <w:sz w:val="22"/>
          <w:szCs w:val="22"/>
        </w:rPr>
        <w:t>May</w:t>
      </w:r>
      <w:r w:rsidR="008E4537" w:rsidRPr="005E159D">
        <w:rPr>
          <w:rFonts w:asciiTheme="minorHAnsi" w:hAnsiTheme="minorHAnsi" w:cstheme="minorHAnsi"/>
          <w:color w:val="000000"/>
          <w:sz w:val="22"/>
          <w:szCs w:val="22"/>
        </w:rPr>
        <w:t xml:space="preserve"> </w:t>
      </w:r>
      <w:r w:rsidR="00360844" w:rsidRPr="005E159D">
        <w:rPr>
          <w:rFonts w:asciiTheme="minorHAnsi" w:hAnsiTheme="minorHAnsi" w:cstheme="minorHAnsi"/>
          <w:color w:val="000000"/>
          <w:sz w:val="22"/>
          <w:szCs w:val="22"/>
        </w:rPr>
        <w:t>6, 2020,</w:t>
      </w:r>
      <w:r w:rsidRPr="005E159D">
        <w:rPr>
          <w:rFonts w:asciiTheme="minorHAnsi" w:hAnsiTheme="minorHAnsi" w:cstheme="minorHAnsi"/>
          <w:color w:val="000000"/>
          <w:sz w:val="22"/>
          <w:szCs w:val="22"/>
        </w:rPr>
        <w:t xml:space="preserve"> </w:t>
      </w:r>
      <w:r w:rsidR="00B019B4" w:rsidRPr="005E159D">
        <w:rPr>
          <w:rFonts w:asciiTheme="minorHAnsi" w:hAnsiTheme="minorHAnsi" w:cstheme="minorHAnsi"/>
          <w:b/>
          <w:bCs/>
          <w:color w:val="FF0000"/>
          <w:sz w:val="22"/>
          <w:szCs w:val="22"/>
        </w:rPr>
        <w:t>4</w:t>
      </w:r>
      <w:r w:rsidR="008E4537">
        <w:rPr>
          <w:rFonts w:asciiTheme="minorHAnsi" w:hAnsiTheme="minorHAnsi" w:cstheme="minorHAnsi"/>
          <w:b/>
          <w:bCs/>
          <w:color w:val="FF0000"/>
          <w:sz w:val="22"/>
          <w:szCs w:val="22"/>
        </w:rPr>
        <w:t>8</w:t>
      </w:r>
      <w:r w:rsidR="00B019B4" w:rsidRPr="005E159D">
        <w:rPr>
          <w:rFonts w:asciiTheme="minorHAnsi" w:hAnsiTheme="minorHAnsi" w:cstheme="minorHAnsi"/>
          <w:b/>
          <w:bCs/>
          <w:color w:val="FF0000"/>
          <w:sz w:val="22"/>
          <w:szCs w:val="22"/>
        </w:rPr>
        <w:t xml:space="preserve"> states, 4 U.S. territories, and the District of Columbia</w:t>
      </w:r>
      <w:r w:rsidR="00B019B4" w:rsidRPr="005E159D">
        <w:rPr>
          <w:rFonts w:asciiTheme="minorHAnsi" w:hAnsiTheme="minorHAnsi" w:cstheme="minorHAnsi"/>
          <w:color w:val="FF0000"/>
          <w:sz w:val="22"/>
          <w:szCs w:val="22"/>
        </w:rPr>
        <w:t xml:space="preserve"> </w:t>
      </w:r>
      <w:r w:rsidR="00B019B4" w:rsidRPr="005E159D">
        <w:rPr>
          <w:rFonts w:asciiTheme="minorHAnsi" w:hAnsiTheme="minorHAnsi" w:cstheme="minorHAnsi"/>
          <w:color w:val="000000"/>
          <w:sz w:val="22"/>
          <w:szCs w:val="22"/>
        </w:rPr>
        <w:t xml:space="preserve">have ordered or recommended school building closures for the rest of the academic year, affecting approximately </w:t>
      </w:r>
      <w:r w:rsidR="00C72FD1">
        <w:rPr>
          <w:rFonts w:asciiTheme="minorHAnsi" w:hAnsiTheme="minorHAnsi" w:cstheme="minorHAnsi"/>
          <w:b/>
          <w:bCs/>
          <w:color w:val="FF0000"/>
          <w:sz w:val="22"/>
          <w:szCs w:val="22"/>
        </w:rPr>
        <w:t>50.4</w:t>
      </w:r>
      <w:r w:rsidR="00B019B4" w:rsidRPr="005E159D">
        <w:rPr>
          <w:rFonts w:asciiTheme="minorHAnsi" w:hAnsiTheme="minorHAnsi" w:cstheme="minorHAnsi"/>
          <w:b/>
          <w:bCs/>
          <w:color w:val="FF0000"/>
          <w:sz w:val="22"/>
          <w:szCs w:val="22"/>
        </w:rPr>
        <w:t xml:space="preserve"> million</w:t>
      </w:r>
      <w:r w:rsidR="00B019B4" w:rsidRPr="005E159D">
        <w:rPr>
          <w:rFonts w:asciiTheme="minorHAnsi" w:hAnsiTheme="minorHAnsi" w:cstheme="minorHAnsi"/>
          <w:color w:val="000000"/>
          <w:sz w:val="22"/>
          <w:szCs w:val="22"/>
        </w:rPr>
        <w:t xml:space="preserve"> public school students.</w:t>
      </w:r>
    </w:p>
    <w:p w14:paraId="1D02FF02" w14:textId="77777777" w:rsidR="005E159D" w:rsidRDefault="005E159D" w:rsidP="00C254AE">
      <w:pPr>
        <w:pStyle w:val="NormalWeb"/>
        <w:spacing w:before="0" w:beforeAutospacing="0" w:after="0" w:afterAutospacing="0"/>
        <w:rPr>
          <w:rFonts w:asciiTheme="minorHAnsi" w:hAnsiTheme="minorHAnsi" w:cstheme="minorHAnsi"/>
          <w:color w:val="000000"/>
          <w:sz w:val="22"/>
          <w:szCs w:val="22"/>
        </w:rPr>
      </w:pPr>
    </w:p>
    <w:p w14:paraId="5C775D92" w14:textId="753568D1" w:rsidR="00B019B4" w:rsidRPr="00EF64FB" w:rsidRDefault="00B019B4" w:rsidP="00C254AE">
      <w:pPr>
        <w:pStyle w:val="NormalWeb"/>
        <w:spacing w:before="0" w:beforeAutospacing="0" w:after="0" w:afterAutospacing="0"/>
        <w:rPr>
          <w:rFonts w:asciiTheme="minorHAnsi" w:hAnsiTheme="minorHAnsi" w:cstheme="minorHAnsi"/>
          <w:color w:val="000000"/>
          <w:sz w:val="22"/>
          <w:szCs w:val="22"/>
        </w:rPr>
      </w:pPr>
      <w:r w:rsidRPr="005E159D">
        <w:rPr>
          <w:rFonts w:asciiTheme="minorHAnsi" w:hAnsiTheme="minorHAnsi" w:cstheme="minorHAnsi"/>
          <w:color w:val="000000"/>
          <w:sz w:val="22"/>
          <w:szCs w:val="22"/>
        </w:rPr>
        <w:t xml:space="preserve">School closures due to coronavirus have impacted at least </w:t>
      </w:r>
      <w:r w:rsidRPr="005E159D">
        <w:rPr>
          <w:rFonts w:asciiTheme="minorHAnsi" w:hAnsiTheme="minorHAnsi" w:cstheme="minorHAnsi"/>
          <w:b/>
          <w:bCs/>
          <w:color w:val="FF0000"/>
          <w:sz w:val="22"/>
          <w:szCs w:val="22"/>
        </w:rPr>
        <w:t>124,000</w:t>
      </w:r>
      <w:r w:rsidRPr="005E159D">
        <w:rPr>
          <w:rFonts w:asciiTheme="minorHAnsi" w:hAnsiTheme="minorHAnsi" w:cstheme="minorHAnsi"/>
          <w:color w:val="FF0000"/>
          <w:sz w:val="22"/>
          <w:szCs w:val="22"/>
        </w:rPr>
        <w:t xml:space="preserve"> </w:t>
      </w:r>
      <w:r w:rsidRPr="005E159D">
        <w:rPr>
          <w:rFonts w:asciiTheme="minorHAnsi" w:hAnsiTheme="minorHAnsi" w:cstheme="minorHAnsi"/>
          <w:color w:val="000000"/>
          <w:sz w:val="22"/>
          <w:szCs w:val="22"/>
        </w:rPr>
        <w:t xml:space="preserve">U.S. public and private schools and affected at least </w:t>
      </w:r>
      <w:r w:rsidRPr="005E159D">
        <w:rPr>
          <w:rFonts w:asciiTheme="minorHAnsi" w:hAnsiTheme="minorHAnsi" w:cstheme="minorHAnsi"/>
          <w:b/>
          <w:bCs/>
          <w:color w:val="FF0000"/>
          <w:sz w:val="22"/>
          <w:szCs w:val="22"/>
        </w:rPr>
        <w:t>55.1 million</w:t>
      </w:r>
      <w:r w:rsidRPr="005E159D">
        <w:rPr>
          <w:rFonts w:asciiTheme="minorHAnsi" w:hAnsiTheme="minorHAnsi" w:cstheme="minorHAnsi"/>
          <w:color w:val="FF0000"/>
          <w:sz w:val="22"/>
          <w:szCs w:val="22"/>
        </w:rPr>
        <w:t xml:space="preserve"> </w:t>
      </w:r>
      <w:r w:rsidRPr="00EF64FB">
        <w:rPr>
          <w:rFonts w:asciiTheme="minorHAnsi" w:hAnsiTheme="minorHAnsi" w:cstheme="minorHAnsi"/>
          <w:color w:val="000000"/>
          <w:sz w:val="22"/>
          <w:szCs w:val="22"/>
        </w:rPr>
        <w:t>students.</w:t>
      </w:r>
    </w:p>
    <w:p w14:paraId="4A921867" w14:textId="61BF1171" w:rsidR="0079203C" w:rsidRPr="00EF64FB" w:rsidRDefault="0079203C" w:rsidP="00C254AE">
      <w:pPr>
        <w:pStyle w:val="NormalWeb"/>
        <w:spacing w:before="0" w:beforeAutospacing="0" w:after="0" w:afterAutospacing="0"/>
        <w:rPr>
          <w:rFonts w:asciiTheme="minorHAnsi" w:hAnsiTheme="minorHAnsi" w:cstheme="minorHAnsi"/>
          <w:color w:val="000000"/>
          <w:sz w:val="22"/>
          <w:szCs w:val="22"/>
        </w:rPr>
      </w:pPr>
    </w:p>
    <w:p w14:paraId="778F9631" w14:textId="77777777" w:rsidR="00EF64FB" w:rsidRPr="00EF64FB" w:rsidRDefault="0079203C" w:rsidP="00C254AE">
      <w:pPr>
        <w:pStyle w:val="NormalWeb"/>
        <w:spacing w:before="0" w:beforeAutospacing="0" w:after="0" w:afterAutospacing="0"/>
        <w:rPr>
          <w:rFonts w:asciiTheme="minorHAnsi" w:hAnsiTheme="minorHAnsi" w:cstheme="minorHAnsi"/>
          <w:b/>
          <w:bCs/>
          <w:sz w:val="22"/>
          <w:szCs w:val="22"/>
        </w:rPr>
      </w:pPr>
      <w:r w:rsidRPr="00EF64FB">
        <w:rPr>
          <w:rFonts w:asciiTheme="minorHAnsi" w:hAnsiTheme="minorHAnsi" w:cstheme="minorHAnsi"/>
          <w:b/>
          <w:bCs/>
          <w:sz w:val="22"/>
          <w:szCs w:val="22"/>
        </w:rPr>
        <w:t xml:space="preserve">Data Source: </w:t>
      </w:r>
    </w:p>
    <w:p w14:paraId="18A31D77" w14:textId="77777777" w:rsidR="00B74EE4" w:rsidRDefault="00EF64FB" w:rsidP="00C254AE">
      <w:pPr>
        <w:pStyle w:val="NormalWeb"/>
        <w:spacing w:before="0" w:beforeAutospacing="0" w:after="0" w:afterAutospacing="0"/>
        <w:rPr>
          <w:rFonts w:asciiTheme="minorHAnsi" w:hAnsiTheme="minorHAnsi" w:cstheme="minorHAnsi"/>
          <w:color w:val="000000"/>
          <w:sz w:val="22"/>
          <w:szCs w:val="22"/>
        </w:rPr>
      </w:pPr>
      <w:proofErr w:type="spellStart"/>
      <w:r w:rsidRPr="00EF64FB">
        <w:rPr>
          <w:rFonts w:asciiTheme="minorHAnsi" w:hAnsiTheme="minorHAnsi" w:cstheme="minorHAnsi"/>
          <w:sz w:val="22"/>
          <w:szCs w:val="22"/>
        </w:rPr>
        <w:t>EdWeek</w:t>
      </w:r>
      <w:proofErr w:type="spellEnd"/>
      <w:r w:rsidRPr="00EF64FB">
        <w:rPr>
          <w:rFonts w:asciiTheme="minorHAnsi" w:hAnsiTheme="minorHAnsi" w:cstheme="minorHAnsi"/>
          <w:sz w:val="22"/>
          <w:szCs w:val="22"/>
        </w:rPr>
        <w:t xml:space="preserve"> </w:t>
      </w:r>
      <w:r w:rsidR="0079203C" w:rsidRPr="00EF64FB">
        <w:rPr>
          <w:rFonts w:asciiTheme="minorHAnsi" w:hAnsiTheme="minorHAnsi" w:cstheme="minorHAnsi"/>
          <w:color w:val="000000"/>
          <w:sz w:val="22"/>
          <w:szCs w:val="22"/>
        </w:rPr>
        <w:t xml:space="preserve">Coronavirus and School Closures </w:t>
      </w:r>
    </w:p>
    <w:p w14:paraId="7A0CF6B6" w14:textId="4FC6CC94" w:rsidR="0079203C" w:rsidRPr="00EF64FB" w:rsidRDefault="00323F30" w:rsidP="00C254AE">
      <w:pPr>
        <w:pStyle w:val="NormalWeb"/>
        <w:spacing w:before="0" w:beforeAutospacing="0" w:after="0" w:afterAutospacing="0"/>
        <w:rPr>
          <w:rFonts w:asciiTheme="minorHAnsi" w:hAnsiTheme="minorHAnsi" w:cstheme="minorHAnsi"/>
          <w:color w:val="000000"/>
          <w:sz w:val="22"/>
          <w:szCs w:val="22"/>
        </w:rPr>
      </w:pPr>
      <w:hyperlink r:id="rId8" w:history="1">
        <w:r w:rsidR="00EF64FB" w:rsidRPr="00EF64FB">
          <w:rPr>
            <w:rStyle w:val="Hyperlink"/>
            <w:rFonts w:asciiTheme="minorHAnsi" w:hAnsiTheme="minorHAnsi" w:cstheme="minorHAnsi"/>
            <w:sz w:val="22"/>
            <w:szCs w:val="22"/>
          </w:rPr>
          <w:t>https://www.edweek.org/ew/section/multimedia/map-coronavirus-and-school-closures.html</w:t>
        </w:r>
      </w:hyperlink>
    </w:p>
    <w:p w14:paraId="3929AAEB" w14:textId="784BDC24" w:rsidR="00B019B4" w:rsidRDefault="00B019B4" w:rsidP="00C254AE">
      <w:pPr>
        <w:shd w:val="clear" w:color="auto" w:fill="FFFFFF"/>
        <w:spacing w:after="0" w:line="240" w:lineRule="auto"/>
        <w:rPr>
          <w:rFonts w:eastAsia="Times New Roman" w:cstheme="minorHAnsi"/>
          <w:color w:val="333333"/>
        </w:rPr>
      </w:pPr>
    </w:p>
    <w:p w14:paraId="1149388F" w14:textId="77777777" w:rsidR="00361FDB" w:rsidRPr="00EF64FB" w:rsidRDefault="00361FDB" w:rsidP="00C254AE">
      <w:pPr>
        <w:shd w:val="clear" w:color="auto" w:fill="FFFFFF"/>
        <w:spacing w:after="0" w:line="240" w:lineRule="auto"/>
        <w:rPr>
          <w:rFonts w:eastAsia="Times New Roman" w:cstheme="minorHAnsi"/>
          <w:color w:val="333333"/>
        </w:rPr>
      </w:pPr>
    </w:p>
    <w:p w14:paraId="106A8140" w14:textId="1D910A0E" w:rsidR="00D04153" w:rsidRPr="00D04153" w:rsidRDefault="00F02959" w:rsidP="00C254AE">
      <w:pPr>
        <w:shd w:val="clear" w:color="auto" w:fill="FFFFFF"/>
        <w:spacing w:after="0" w:line="240" w:lineRule="auto"/>
        <w:rPr>
          <w:rFonts w:eastAsia="Times New Roman" w:cstheme="minorHAnsi"/>
          <w:b/>
          <w:bCs/>
          <w:color w:val="333333"/>
          <w:sz w:val="28"/>
          <w:szCs w:val="28"/>
        </w:rPr>
      </w:pPr>
      <w:r w:rsidRPr="00361FDB">
        <w:rPr>
          <w:rFonts w:eastAsia="Times New Roman" w:cstheme="minorHAnsi"/>
          <w:b/>
          <w:bCs/>
          <w:color w:val="333333"/>
          <w:sz w:val="28"/>
          <w:szCs w:val="28"/>
        </w:rPr>
        <w:t>Regarding school districts and crisis preparedness plans that include</w:t>
      </w:r>
      <w:r w:rsidR="00472AAC" w:rsidRPr="00361FDB">
        <w:rPr>
          <w:rFonts w:eastAsia="Times New Roman" w:cstheme="minorHAnsi"/>
          <w:b/>
          <w:bCs/>
          <w:color w:val="333333"/>
          <w:sz w:val="28"/>
          <w:szCs w:val="28"/>
        </w:rPr>
        <w:t xml:space="preserve"> responding to pandemic outbreaks, in </w:t>
      </w:r>
      <w:r w:rsidR="00AB5F94" w:rsidRPr="00361FDB">
        <w:rPr>
          <w:rFonts w:eastAsia="Times New Roman" w:cstheme="minorHAnsi"/>
          <w:b/>
          <w:bCs/>
          <w:color w:val="333333"/>
          <w:sz w:val="28"/>
          <w:szCs w:val="28"/>
        </w:rPr>
        <w:t>2016</w:t>
      </w:r>
      <w:r w:rsidR="00D04153" w:rsidRPr="00D04153">
        <w:rPr>
          <w:rFonts w:eastAsia="Times New Roman" w:cstheme="minorHAnsi"/>
          <w:b/>
          <w:bCs/>
          <w:color w:val="333333"/>
          <w:sz w:val="28"/>
          <w:szCs w:val="28"/>
        </w:rPr>
        <w:t xml:space="preserve"> approximately</w:t>
      </w:r>
      <w:r w:rsidR="00B74EE4" w:rsidRPr="00361FDB">
        <w:rPr>
          <w:rFonts w:eastAsia="Times New Roman" w:cstheme="minorHAnsi"/>
          <w:b/>
          <w:bCs/>
          <w:color w:val="333333"/>
          <w:sz w:val="28"/>
          <w:szCs w:val="28"/>
        </w:rPr>
        <w:t>:</w:t>
      </w:r>
    </w:p>
    <w:p w14:paraId="60ED39B5" w14:textId="77777777" w:rsidR="00D04153" w:rsidRPr="00D04153" w:rsidRDefault="00D04153" w:rsidP="00C254AE">
      <w:pPr>
        <w:numPr>
          <w:ilvl w:val="0"/>
          <w:numId w:val="1"/>
        </w:numPr>
        <w:shd w:val="clear" w:color="auto" w:fill="FFFFFF"/>
        <w:spacing w:after="0" w:line="240" w:lineRule="auto"/>
        <w:rPr>
          <w:rFonts w:eastAsia="Times New Roman" w:cstheme="minorHAnsi"/>
          <w:color w:val="333333"/>
        </w:rPr>
      </w:pPr>
      <w:r w:rsidRPr="00D04153">
        <w:rPr>
          <w:rFonts w:eastAsia="Times New Roman" w:cstheme="minorHAnsi"/>
          <w:b/>
          <w:bCs/>
          <w:color w:val="FF0000"/>
        </w:rPr>
        <w:t>74%</w:t>
      </w:r>
      <w:r w:rsidRPr="00D04153">
        <w:rPr>
          <w:rFonts w:eastAsia="Times New Roman" w:cstheme="minorHAnsi"/>
          <w:color w:val="333333"/>
        </w:rPr>
        <w:t xml:space="preserve"> of school districts had crisis preparedness plans that included procedures for responding to pandemic </w:t>
      </w:r>
      <w:proofErr w:type="gramStart"/>
      <w:r w:rsidRPr="00D04153">
        <w:rPr>
          <w:rFonts w:eastAsia="Times New Roman" w:cstheme="minorHAnsi"/>
          <w:color w:val="333333"/>
        </w:rPr>
        <w:t>outbreaks;</w:t>
      </w:r>
      <w:proofErr w:type="gramEnd"/>
    </w:p>
    <w:p w14:paraId="07CBBD35" w14:textId="77777777" w:rsidR="00D04153" w:rsidRPr="00D04153" w:rsidRDefault="00D04153" w:rsidP="00D04153">
      <w:pPr>
        <w:numPr>
          <w:ilvl w:val="0"/>
          <w:numId w:val="1"/>
        </w:numPr>
        <w:shd w:val="clear" w:color="auto" w:fill="FFFFFF"/>
        <w:spacing w:after="0" w:line="240" w:lineRule="auto"/>
        <w:rPr>
          <w:rFonts w:eastAsia="Times New Roman" w:cstheme="minorHAnsi"/>
          <w:color w:val="333333"/>
        </w:rPr>
      </w:pPr>
      <w:r w:rsidRPr="00D04153">
        <w:rPr>
          <w:rFonts w:eastAsia="Times New Roman" w:cstheme="minorHAnsi"/>
          <w:b/>
          <w:bCs/>
          <w:color w:val="FF0000"/>
        </w:rPr>
        <w:t>65%</w:t>
      </w:r>
      <w:r w:rsidRPr="00D04153">
        <w:rPr>
          <w:rFonts w:eastAsia="Times New Roman" w:cstheme="minorHAnsi"/>
          <w:b/>
          <w:bCs/>
          <w:color w:val="333333"/>
        </w:rPr>
        <w:t> </w:t>
      </w:r>
      <w:r w:rsidRPr="00D04153">
        <w:rPr>
          <w:rFonts w:eastAsia="Times New Roman" w:cstheme="minorHAnsi"/>
          <w:color w:val="333333"/>
        </w:rPr>
        <w:t>of districts required schools to include responding to pandemics in their preparedness plans; and</w:t>
      </w:r>
    </w:p>
    <w:p w14:paraId="2E2655AC" w14:textId="77777777" w:rsidR="00D04153" w:rsidRPr="00D04153" w:rsidRDefault="00D04153" w:rsidP="00D04153">
      <w:pPr>
        <w:numPr>
          <w:ilvl w:val="0"/>
          <w:numId w:val="1"/>
        </w:numPr>
        <w:shd w:val="clear" w:color="auto" w:fill="FFFFFF"/>
        <w:spacing w:after="0" w:line="240" w:lineRule="auto"/>
        <w:rPr>
          <w:rFonts w:eastAsia="Times New Roman" w:cstheme="minorHAnsi"/>
          <w:color w:val="333333"/>
        </w:rPr>
      </w:pPr>
      <w:r w:rsidRPr="00D04153">
        <w:rPr>
          <w:rFonts w:eastAsia="Times New Roman" w:cstheme="minorHAnsi"/>
          <w:b/>
          <w:bCs/>
          <w:color w:val="FF0000"/>
        </w:rPr>
        <w:t>64%</w:t>
      </w:r>
      <w:r w:rsidRPr="00D04153">
        <w:rPr>
          <w:rFonts w:eastAsia="Times New Roman" w:cstheme="minorHAnsi"/>
          <w:color w:val="FF0000"/>
        </w:rPr>
        <w:t> </w:t>
      </w:r>
      <w:r w:rsidRPr="00D04153">
        <w:rPr>
          <w:rFonts w:eastAsia="Times New Roman" w:cstheme="minorHAnsi"/>
          <w:color w:val="333333"/>
        </w:rPr>
        <w:t>of districts had one or more district-level leadership group(s) that addressed the management of infectious diseases, like in pandemics. </w:t>
      </w:r>
    </w:p>
    <w:p w14:paraId="3E13BAED" w14:textId="7DBE17EC" w:rsidR="00CF164D" w:rsidRDefault="00D52281" w:rsidP="00CF164D">
      <w:pPr>
        <w:jc w:val="center"/>
        <w:rPr>
          <w:b/>
          <w:bCs/>
        </w:rPr>
      </w:pPr>
      <w:r>
        <w:rPr>
          <w:noProof/>
        </w:rPr>
        <w:drawing>
          <wp:inline distT="0" distB="0" distL="0" distR="0" wp14:anchorId="310C5022" wp14:editId="77D1F729">
            <wp:extent cx="4854346" cy="288460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3708" cy="2896108"/>
                    </a:xfrm>
                    <a:prstGeom prst="rect">
                      <a:avLst/>
                    </a:prstGeom>
                  </pic:spPr>
                </pic:pic>
              </a:graphicData>
            </a:graphic>
          </wp:inline>
        </w:drawing>
      </w:r>
    </w:p>
    <w:p w14:paraId="00A8A48F" w14:textId="77777777" w:rsidR="00EB0EC3" w:rsidRDefault="00EB0EC3" w:rsidP="00EB0EC3">
      <w:pPr>
        <w:spacing w:after="0" w:line="240" w:lineRule="auto"/>
        <w:jc w:val="center"/>
        <w:rPr>
          <w:b/>
          <w:bCs/>
        </w:rPr>
      </w:pPr>
    </w:p>
    <w:p w14:paraId="766D1759" w14:textId="58370A11" w:rsidR="00EB665F" w:rsidRPr="00EB665F" w:rsidRDefault="00EB665F" w:rsidP="00EB0EC3">
      <w:pPr>
        <w:shd w:val="clear" w:color="auto" w:fill="FFFFFF"/>
        <w:spacing w:after="0" w:line="240" w:lineRule="auto"/>
        <w:rPr>
          <w:rFonts w:eastAsia="Times New Roman" w:cstheme="minorHAnsi"/>
          <w:color w:val="333333"/>
        </w:rPr>
      </w:pPr>
      <w:r w:rsidRPr="006C61E0">
        <w:rPr>
          <w:rFonts w:eastAsia="Times New Roman" w:cstheme="minorHAnsi"/>
          <w:color w:val="333333"/>
        </w:rPr>
        <w:t>A</w:t>
      </w:r>
      <w:r w:rsidRPr="00EB665F">
        <w:rPr>
          <w:rFonts w:eastAsia="Times New Roman" w:cstheme="minorHAnsi"/>
          <w:color w:val="333333"/>
        </w:rPr>
        <w:t>mong school districts that had leadership groups to address the management of infectious diseases, most included the following types of members in their teams:</w:t>
      </w:r>
    </w:p>
    <w:p w14:paraId="5225AC70" w14:textId="77777777" w:rsidR="00EB665F" w:rsidRPr="00EB665F" w:rsidRDefault="00EB665F" w:rsidP="006C61E0">
      <w:pPr>
        <w:numPr>
          <w:ilvl w:val="0"/>
          <w:numId w:val="3"/>
        </w:numPr>
        <w:shd w:val="clear" w:color="auto" w:fill="FFFFFF"/>
        <w:spacing w:after="0" w:line="240" w:lineRule="auto"/>
        <w:rPr>
          <w:rFonts w:eastAsia="Times New Roman" w:cstheme="minorHAnsi"/>
          <w:color w:val="333333"/>
        </w:rPr>
      </w:pPr>
      <w:r w:rsidRPr="00EB665F">
        <w:rPr>
          <w:rFonts w:eastAsia="Times New Roman" w:cstheme="minorHAnsi"/>
          <w:color w:val="333333"/>
        </w:rPr>
        <w:t>community members (</w:t>
      </w:r>
      <w:r w:rsidRPr="00EB665F">
        <w:rPr>
          <w:rFonts w:eastAsia="Times New Roman" w:cstheme="minorHAnsi"/>
          <w:b/>
          <w:bCs/>
          <w:color w:val="FF0000"/>
        </w:rPr>
        <w:t>85%</w:t>
      </w:r>
      <w:r w:rsidRPr="00EB665F">
        <w:rPr>
          <w:rFonts w:eastAsia="Times New Roman" w:cstheme="minorHAnsi"/>
          <w:color w:val="333333"/>
        </w:rPr>
        <w:t>),</w:t>
      </w:r>
    </w:p>
    <w:p w14:paraId="0A552F50" w14:textId="77777777" w:rsidR="00EB665F" w:rsidRPr="00EB665F" w:rsidRDefault="00EB665F" w:rsidP="006C61E0">
      <w:pPr>
        <w:numPr>
          <w:ilvl w:val="0"/>
          <w:numId w:val="3"/>
        </w:numPr>
        <w:shd w:val="clear" w:color="auto" w:fill="FFFFFF"/>
        <w:spacing w:after="0" w:line="240" w:lineRule="auto"/>
        <w:rPr>
          <w:rFonts w:eastAsia="Times New Roman" w:cstheme="minorHAnsi"/>
          <w:color w:val="333333"/>
        </w:rPr>
      </w:pPr>
      <w:r w:rsidRPr="00EB665F">
        <w:rPr>
          <w:rFonts w:eastAsia="Times New Roman" w:cstheme="minorHAnsi"/>
          <w:color w:val="333333"/>
        </w:rPr>
        <w:t>public safety agencies (</w:t>
      </w:r>
      <w:r w:rsidRPr="00EB665F">
        <w:rPr>
          <w:rFonts w:eastAsia="Times New Roman" w:cstheme="minorHAnsi"/>
          <w:b/>
          <w:bCs/>
          <w:color w:val="FF0000"/>
        </w:rPr>
        <w:t>65%</w:t>
      </w:r>
      <w:r w:rsidRPr="00EB665F">
        <w:rPr>
          <w:rFonts w:eastAsia="Times New Roman" w:cstheme="minorHAnsi"/>
          <w:color w:val="333333"/>
        </w:rPr>
        <w:t>),</w:t>
      </w:r>
    </w:p>
    <w:p w14:paraId="0104D5C0" w14:textId="77777777" w:rsidR="00EB665F" w:rsidRPr="00EB665F" w:rsidRDefault="00EB665F" w:rsidP="006C61E0">
      <w:pPr>
        <w:numPr>
          <w:ilvl w:val="0"/>
          <w:numId w:val="3"/>
        </w:numPr>
        <w:shd w:val="clear" w:color="auto" w:fill="FFFFFF"/>
        <w:spacing w:after="0" w:line="240" w:lineRule="auto"/>
        <w:rPr>
          <w:rFonts w:eastAsia="Times New Roman" w:cstheme="minorHAnsi"/>
          <w:color w:val="333333"/>
        </w:rPr>
      </w:pPr>
      <w:r w:rsidRPr="00EB665F">
        <w:rPr>
          <w:rFonts w:eastAsia="Times New Roman" w:cstheme="minorHAnsi"/>
          <w:color w:val="333333"/>
        </w:rPr>
        <w:t>mental health/social service agencies (</w:t>
      </w:r>
      <w:r w:rsidRPr="00EB665F">
        <w:rPr>
          <w:rFonts w:eastAsia="Times New Roman" w:cstheme="minorHAnsi"/>
          <w:b/>
          <w:bCs/>
          <w:color w:val="FF0000"/>
        </w:rPr>
        <w:t>55%</w:t>
      </w:r>
      <w:r w:rsidRPr="00EB665F">
        <w:rPr>
          <w:rFonts w:eastAsia="Times New Roman" w:cstheme="minorHAnsi"/>
          <w:color w:val="333333"/>
        </w:rPr>
        <w:t>), and</w:t>
      </w:r>
    </w:p>
    <w:p w14:paraId="3188D761" w14:textId="77777777" w:rsidR="00EB665F" w:rsidRPr="00EB665F" w:rsidRDefault="00EB665F" w:rsidP="006C61E0">
      <w:pPr>
        <w:numPr>
          <w:ilvl w:val="0"/>
          <w:numId w:val="3"/>
        </w:numPr>
        <w:shd w:val="clear" w:color="auto" w:fill="FFFFFF"/>
        <w:spacing w:after="0" w:line="240" w:lineRule="auto"/>
        <w:rPr>
          <w:rFonts w:eastAsia="Times New Roman" w:cstheme="minorHAnsi"/>
          <w:color w:val="333333"/>
        </w:rPr>
      </w:pPr>
      <w:r w:rsidRPr="00EB665F">
        <w:rPr>
          <w:rFonts w:eastAsia="Times New Roman" w:cstheme="minorHAnsi"/>
          <w:color w:val="333333"/>
        </w:rPr>
        <w:t>school board members (</w:t>
      </w:r>
      <w:r w:rsidRPr="00EB665F">
        <w:rPr>
          <w:rFonts w:eastAsia="Times New Roman" w:cstheme="minorHAnsi"/>
          <w:b/>
          <w:bCs/>
          <w:color w:val="FF0000"/>
        </w:rPr>
        <w:t>54%</w:t>
      </w:r>
      <w:r w:rsidRPr="00EB665F">
        <w:rPr>
          <w:rFonts w:eastAsia="Times New Roman" w:cstheme="minorHAnsi"/>
          <w:color w:val="333333"/>
        </w:rPr>
        <w:t>). </w:t>
      </w:r>
    </w:p>
    <w:p w14:paraId="15F6EAEB" w14:textId="77777777" w:rsidR="00CF164D" w:rsidRDefault="00CF164D" w:rsidP="00CF164D">
      <w:pPr>
        <w:jc w:val="center"/>
        <w:rPr>
          <w:b/>
          <w:bCs/>
        </w:rPr>
      </w:pPr>
    </w:p>
    <w:p w14:paraId="3B7D69A3" w14:textId="313086B7" w:rsidR="00CF164D" w:rsidRDefault="007E5BDA" w:rsidP="007E5BDA">
      <w:pPr>
        <w:jc w:val="center"/>
      </w:pPr>
      <w:r>
        <w:rPr>
          <w:noProof/>
        </w:rPr>
        <w:drawing>
          <wp:inline distT="0" distB="0" distL="0" distR="0" wp14:anchorId="2DACEBEE" wp14:editId="7081CDC9">
            <wp:extent cx="4291563" cy="2815192"/>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6305" cy="2837982"/>
                    </a:xfrm>
                    <a:prstGeom prst="rect">
                      <a:avLst/>
                    </a:prstGeom>
                  </pic:spPr>
                </pic:pic>
              </a:graphicData>
            </a:graphic>
          </wp:inline>
        </w:drawing>
      </w:r>
      <w:r w:rsidR="00BF4DC8">
        <w:rPr>
          <w:noProof/>
        </w:rPr>
        <mc:AlternateContent>
          <mc:Choice Requires="wps">
            <w:drawing>
              <wp:anchor distT="0" distB="0" distL="114300" distR="114300" simplePos="0" relativeHeight="251703296" behindDoc="0" locked="0" layoutInCell="1" allowOverlap="1" wp14:anchorId="53DCD24C" wp14:editId="597C7E88">
                <wp:simplePos x="0" y="0"/>
                <wp:positionH relativeFrom="column">
                  <wp:posOffset>5002491</wp:posOffset>
                </wp:positionH>
                <wp:positionV relativeFrom="paragraph">
                  <wp:posOffset>1585274</wp:posOffset>
                </wp:positionV>
                <wp:extent cx="5250" cy="263951"/>
                <wp:effectExtent l="0" t="0" r="33020" b="22225"/>
                <wp:wrapNone/>
                <wp:docPr id="29" name="Straight Connector 29"/>
                <wp:cNvGraphicFramePr/>
                <a:graphic xmlns:a="http://schemas.openxmlformats.org/drawingml/2006/main">
                  <a:graphicData uri="http://schemas.microsoft.com/office/word/2010/wordprocessingShape">
                    <wps:wsp>
                      <wps:cNvCnPr/>
                      <wps:spPr>
                        <a:xfrm>
                          <a:off x="0" y="0"/>
                          <a:ext cx="5250" cy="26395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6A89CE4" id="Straight Connector 29"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9pt,124.8pt" to="394.3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" strokecolor="white [3212]" strokeweight="1.5pt">
                <v:stroke joinstyle="miter"/>
              </v:line>
            </w:pict>
          </mc:Fallback>
        </mc:AlternateContent>
      </w:r>
      <w:r w:rsidR="00BF4DC8">
        <w:rPr>
          <w:noProof/>
        </w:rPr>
        <mc:AlternateContent>
          <mc:Choice Requires="wps">
            <w:drawing>
              <wp:anchor distT="0" distB="0" distL="114300" distR="114300" simplePos="0" relativeHeight="251699200" behindDoc="0" locked="0" layoutInCell="1" allowOverlap="1" wp14:anchorId="32B30F14" wp14:editId="76DF45FD">
                <wp:simplePos x="0" y="0"/>
                <wp:positionH relativeFrom="column">
                  <wp:posOffset>4851531</wp:posOffset>
                </wp:positionH>
                <wp:positionV relativeFrom="paragraph">
                  <wp:posOffset>1433836</wp:posOffset>
                </wp:positionV>
                <wp:extent cx="5250" cy="263951"/>
                <wp:effectExtent l="0" t="0" r="33020" b="22225"/>
                <wp:wrapNone/>
                <wp:docPr id="27" name="Straight Connector 27"/>
                <wp:cNvGraphicFramePr/>
                <a:graphic xmlns:a="http://schemas.openxmlformats.org/drawingml/2006/main">
                  <a:graphicData uri="http://schemas.microsoft.com/office/word/2010/wordprocessingShape">
                    <wps:wsp>
                      <wps:cNvCnPr/>
                      <wps:spPr>
                        <a:xfrm>
                          <a:off x="0" y="0"/>
                          <a:ext cx="5250" cy="26395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69F4CE3E" id="Straight Connector 27"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pt,112.9pt" to="382.4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" strokecolor="white [3212]" strokeweight="1.5pt">
                <v:stroke joinstyle="miter"/>
              </v:line>
            </w:pict>
          </mc:Fallback>
        </mc:AlternateContent>
      </w:r>
      <w:r w:rsidR="00BF4DC8">
        <w:rPr>
          <w:noProof/>
        </w:rPr>
        <mc:AlternateContent>
          <mc:Choice Requires="wps">
            <w:drawing>
              <wp:anchor distT="0" distB="0" distL="114300" distR="114300" simplePos="0" relativeHeight="251697152" behindDoc="0" locked="0" layoutInCell="1" allowOverlap="1" wp14:anchorId="04DA16E3" wp14:editId="07A57EBB">
                <wp:simplePos x="0" y="0"/>
                <wp:positionH relativeFrom="column">
                  <wp:posOffset>4865488</wp:posOffset>
                </wp:positionH>
                <wp:positionV relativeFrom="paragraph">
                  <wp:posOffset>1405877</wp:posOffset>
                </wp:positionV>
                <wp:extent cx="5250" cy="263951"/>
                <wp:effectExtent l="0" t="0" r="33020" b="22225"/>
                <wp:wrapNone/>
                <wp:docPr id="26" name="Straight Connector 26"/>
                <wp:cNvGraphicFramePr/>
                <a:graphic xmlns:a="http://schemas.openxmlformats.org/drawingml/2006/main">
                  <a:graphicData uri="http://schemas.microsoft.com/office/word/2010/wordprocessingShape">
                    <wps:wsp>
                      <wps:cNvCnPr/>
                      <wps:spPr>
                        <a:xfrm>
                          <a:off x="0" y="0"/>
                          <a:ext cx="5250" cy="26395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B03202A" id="Straight Connector 26"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3.1pt,110.7pt" to="38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" strokecolor="white [3212]" strokeweight="1.5pt">
                <v:stroke joinstyle="miter"/>
              </v:line>
            </w:pict>
          </mc:Fallback>
        </mc:AlternateContent>
      </w:r>
      <w:r w:rsidR="00BF4DC8">
        <w:rPr>
          <w:noProof/>
        </w:rPr>
        <mc:AlternateContent>
          <mc:Choice Requires="wps">
            <w:drawing>
              <wp:anchor distT="0" distB="0" distL="114300" distR="114300" simplePos="0" relativeHeight="251695104" behindDoc="0" locked="0" layoutInCell="1" allowOverlap="1" wp14:anchorId="59F0D0FF" wp14:editId="5B9A045C">
                <wp:simplePos x="0" y="0"/>
                <wp:positionH relativeFrom="column">
                  <wp:posOffset>4631205</wp:posOffset>
                </wp:positionH>
                <wp:positionV relativeFrom="paragraph">
                  <wp:posOffset>2835851</wp:posOffset>
                </wp:positionV>
                <wp:extent cx="5250" cy="263951"/>
                <wp:effectExtent l="0" t="0" r="33020" b="22225"/>
                <wp:wrapNone/>
                <wp:docPr id="25" name="Straight Connector 25"/>
                <wp:cNvGraphicFramePr/>
                <a:graphic xmlns:a="http://schemas.openxmlformats.org/drawingml/2006/main">
                  <a:graphicData uri="http://schemas.microsoft.com/office/word/2010/wordprocessingShape">
                    <wps:wsp>
                      <wps:cNvCnPr/>
                      <wps:spPr>
                        <a:xfrm>
                          <a:off x="0" y="0"/>
                          <a:ext cx="5250" cy="26395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6BEF89CF" id="Straight Connector 25"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65pt,223.3pt" to="365.0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" strokecolor="white [3212]" strokeweight="1.5pt">
                <v:stroke joinstyle="miter"/>
              </v:line>
            </w:pict>
          </mc:Fallback>
        </mc:AlternateContent>
      </w:r>
      <w:r w:rsidR="00BF4DC8">
        <w:rPr>
          <w:noProof/>
        </w:rPr>
        <mc:AlternateContent>
          <mc:Choice Requires="wps">
            <w:drawing>
              <wp:anchor distT="0" distB="0" distL="114300" distR="114300" simplePos="0" relativeHeight="251688960" behindDoc="0" locked="0" layoutInCell="1" allowOverlap="1" wp14:anchorId="32B0E625" wp14:editId="4779F77B">
                <wp:simplePos x="0" y="0"/>
                <wp:positionH relativeFrom="column">
                  <wp:posOffset>4799814</wp:posOffset>
                </wp:positionH>
                <wp:positionV relativeFrom="paragraph">
                  <wp:posOffset>2952161</wp:posOffset>
                </wp:positionV>
                <wp:extent cx="5250" cy="263951"/>
                <wp:effectExtent l="0" t="0" r="33020" b="22225"/>
                <wp:wrapNone/>
                <wp:docPr id="22" name="Straight Connector 22"/>
                <wp:cNvGraphicFramePr/>
                <a:graphic xmlns:a="http://schemas.openxmlformats.org/drawingml/2006/main">
                  <a:graphicData uri="http://schemas.microsoft.com/office/word/2010/wordprocessingShape">
                    <wps:wsp>
                      <wps:cNvCnPr/>
                      <wps:spPr>
                        <a:xfrm>
                          <a:off x="0" y="0"/>
                          <a:ext cx="5250" cy="26395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39C8D7C" id="Straight Connector 22"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95pt,232.45pt" to="378.3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" strokecolor="white [3212]" strokeweight="1.5pt">
                <v:stroke joinstyle="miter"/>
              </v:line>
            </w:pict>
          </mc:Fallback>
        </mc:AlternateContent>
      </w:r>
      <w:r w:rsidR="00BF4DC8">
        <w:rPr>
          <w:noProof/>
        </w:rPr>
        <mc:AlternateContent>
          <mc:Choice Requires="wps">
            <w:drawing>
              <wp:anchor distT="0" distB="0" distL="114300" distR="114300" simplePos="0" relativeHeight="251686912" behindDoc="0" locked="0" layoutInCell="1" allowOverlap="1" wp14:anchorId="5668E879" wp14:editId="54816610">
                <wp:simplePos x="0" y="0"/>
                <wp:positionH relativeFrom="column">
                  <wp:posOffset>4648520</wp:posOffset>
                </wp:positionH>
                <wp:positionV relativeFrom="paragraph">
                  <wp:posOffset>2801567</wp:posOffset>
                </wp:positionV>
                <wp:extent cx="5250" cy="263951"/>
                <wp:effectExtent l="0" t="0" r="33020" b="22225"/>
                <wp:wrapNone/>
                <wp:docPr id="21" name="Straight Connector 21"/>
                <wp:cNvGraphicFramePr/>
                <a:graphic xmlns:a="http://schemas.openxmlformats.org/drawingml/2006/main">
                  <a:graphicData uri="http://schemas.microsoft.com/office/word/2010/wordprocessingShape">
                    <wps:wsp>
                      <wps:cNvCnPr/>
                      <wps:spPr>
                        <a:xfrm>
                          <a:off x="0" y="0"/>
                          <a:ext cx="5250" cy="26395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8414596" id="Straight Connector 2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05pt,220.6pt" to="366.45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" strokecolor="white [3212]" strokeweight="1.5pt">
                <v:stroke joinstyle="miter"/>
              </v:line>
            </w:pict>
          </mc:Fallback>
        </mc:AlternateContent>
      </w:r>
      <w:r w:rsidR="00BF4DC8">
        <w:rPr>
          <w:noProof/>
        </w:rPr>
        <mc:AlternateContent>
          <mc:Choice Requires="wps">
            <w:drawing>
              <wp:anchor distT="0" distB="0" distL="114300" distR="114300" simplePos="0" relativeHeight="251684864" behindDoc="0" locked="0" layoutInCell="1" allowOverlap="1" wp14:anchorId="668B6785" wp14:editId="3DA7891F">
                <wp:simplePos x="0" y="0"/>
                <wp:positionH relativeFrom="column">
                  <wp:posOffset>2273431</wp:posOffset>
                </wp:positionH>
                <wp:positionV relativeFrom="paragraph">
                  <wp:posOffset>2847347</wp:posOffset>
                </wp:positionV>
                <wp:extent cx="5250" cy="263951"/>
                <wp:effectExtent l="0" t="0" r="33020" b="22225"/>
                <wp:wrapNone/>
                <wp:docPr id="20" name="Straight Connector 20"/>
                <wp:cNvGraphicFramePr/>
                <a:graphic xmlns:a="http://schemas.openxmlformats.org/drawingml/2006/main">
                  <a:graphicData uri="http://schemas.microsoft.com/office/word/2010/wordprocessingShape">
                    <wps:wsp>
                      <wps:cNvCnPr/>
                      <wps:spPr>
                        <a:xfrm>
                          <a:off x="0" y="0"/>
                          <a:ext cx="5250" cy="26395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4B1F122" id="Straight Connector 20"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pt,224.2pt" to="179.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" strokecolor="white [3212]" strokeweight="1.5pt">
                <v:stroke joinstyle="miter"/>
              </v:line>
            </w:pict>
          </mc:Fallback>
        </mc:AlternateContent>
      </w:r>
      <w:r w:rsidR="00BF4DC8">
        <w:rPr>
          <w:noProof/>
        </w:rPr>
        <mc:AlternateContent>
          <mc:Choice Requires="wps">
            <w:drawing>
              <wp:anchor distT="0" distB="0" distL="114300" distR="114300" simplePos="0" relativeHeight="251682816" behindDoc="0" locked="0" layoutInCell="1" allowOverlap="1" wp14:anchorId="56BEEBFB" wp14:editId="5576C550">
                <wp:simplePos x="0" y="0"/>
                <wp:positionH relativeFrom="column">
                  <wp:posOffset>2287290</wp:posOffset>
                </wp:positionH>
                <wp:positionV relativeFrom="paragraph">
                  <wp:posOffset>2810627</wp:posOffset>
                </wp:positionV>
                <wp:extent cx="5250" cy="263951"/>
                <wp:effectExtent l="0" t="0" r="33020" b="22225"/>
                <wp:wrapNone/>
                <wp:docPr id="19" name="Straight Connector 19"/>
                <wp:cNvGraphicFramePr/>
                <a:graphic xmlns:a="http://schemas.openxmlformats.org/drawingml/2006/main">
                  <a:graphicData uri="http://schemas.microsoft.com/office/word/2010/wordprocessingShape">
                    <wps:wsp>
                      <wps:cNvCnPr/>
                      <wps:spPr>
                        <a:xfrm>
                          <a:off x="0" y="0"/>
                          <a:ext cx="5250" cy="26395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D954E63" id="Straight Connector 19"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1pt,221.3pt" to="180.5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" strokecolor="white [3212]" strokeweight="1.5pt">
                <v:stroke joinstyle="miter"/>
              </v:line>
            </w:pict>
          </mc:Fallback>
        </mc:AlternateContent>
      </w:r>
      <w:r w:rsidR="00BF4DC8">
        <w:rPr>
          <w:noProof/>
        </w:rPr>
        <mc:AlternateContent>
          <mc:Choice Requires="wps">
            <w:drawing>
              <wp:anchor distT="0" distB="0" distL="114300" distR="114300" simplePos="0" relativeHeight="251680768" behindDoc="0" locked="0" layoutInCell="1" allowOverlap="1" wp14:anchorId="5BCD0F64" wp14:editId="4ADBB9B1">
                <wp:simplePos x="0" y="0"/>
                <wp:positionH relativeFrom="column">
                  <wp:posOffset>2047076</wp:posOffset>
                </wp:positionH>
                <wp:positionV relativeFrom="paragraph">
                  <wp:posOffset>1462143</wp:posOffset>
                </wp:positionV>
                <wp:extent cx="5250" cy="263951"/>
                <wp:effectExtent l="0" t="0" r="33020" b="22225"/>
                <wp:wrapNone/>
                <wp:docPr id="18" name="Straight Connector 18"/>
                <wp:cNvGraphicFramePr/>
                <a:graphic xmlns:a="http://schemas.openxmlformats.org/drawingml/2006/main">
                  <a:graphicData uri="http://schemas.microsoft.com/office/word/2010/wordprocessingShape">
                    <wps:wsp>
                      <wps:cNvCnPr/>
                      <wps:spPr>
                        <a:xfrm>
                          <a:off x="0" y="0"/>
                          <a:ext cx="5250" cy="26395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711570D" id="Straight Connector 18"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1.2pt,115.15pt" to="161.6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" strokecolor="white [3212]" strokeweight="1.5pt">
                <v:stroke joinstyle="miter"/>
              </v:line>
            </w:pict>
          </mc:Fallback>
        </mc:AlternateContent>
      </w:r>
      <w:r w:rsidR="00BF4DC8">
        <w:rPr>
          <w:noProof/>
        </w:rPr>
        <mc:AlternateContent>
          <mc:Choice Requires="wps">
            <w:drawing>
              <wp:anchor distT="0" distB="0" distL="114300" distR="114300" simplePos="0" relativeHeight="251678720" behindDoc="0" locked="0" layoutInCell="1" allowOverlap="1" wp14:anchorId="3BA56E5C" wp14:editId="64931E35">
                <wp:simplePos x="0" y="0"/>
                <wp:positionH relativeFrom="column">
                  <wp:posOffset>2030370</wp:posOffset>
                </wp:positionH>
                <wp:positionV relativeFrom="paragraph">
                  <wp:posOffset>1423566</wp:posOffset>
                </wp:positionV>
                <wp:extent cx="5250" cy="263951"/>
                <wp:effectExtent l="0" t="0" r="33020" b="22225"/>
                <wp:wrapNone/>
                <wp:docPr id="17" name="Straight Connector 17"/>
                <wp:cNvGraphicFramePr/>
                <a:graphic xmlns:a="http://schemas.openxmlformats.org/drawingml/2006/main">
                  <a:graphicData uri="http://schemas.microsoft.com/office/word/2010/wordprocessingShape">
                    <wps:wsp>
                      <wps:cNvCnPr/>
                      <wps:spPr>
                        <a:xfrm>
                          <a:off x="0" y="0"/>
                          <a:ext cx="5250" cy="26395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3A54B9D" id="Straight Connector 17"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85pt,112.1pt" to="160.2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" strokecolor="white [3212]" strokeweight="1.5pt">
                <v:stroke joinstyle="miter"/>
              </v:line>
            </w:pict>
          </mc:Fallback>
        </mc:AlternateContent>
      </w:r>
      <w:r w:rsidR="00BF4DC8">
        <w:rPr>
          <w:noProof/>
        </w:rPr>
        <mc:AlternateContent>
          <mc:Choice Requires="wps">
            <w:drawing>
              <wp:anchor distT="0" distB="0" distL="114300" distR="114300" simplePos="0" relativeHeight="251669504" behindDoc="0" locked="0" layoutInCell="1" allowOverlap="1" wp14:anchorId="3C0B0AAD" wp14:editId="144A1D1B">
                <wp:simplePos x="0" y="0"/>
                <wp:positionH relativeFrom="column">
                  <wp:posOffset>2193002</wp:posOffset>
                </wp:positionH>
                <wp:positionV relativeFrom="paragraph">
                  <wp:posOffset>3050952</wp:posOffset>
                </wp:positionV>
                <wp:extent cx="2498103" cy="9257"/>
                <wp:effectExtent l="0" t="0" r="35560" b="29210"/>
                <wp:wrapNone/>
                <wp:docPr id="12" name="Straight Connector 12"/>
                <wp:cNvGraphicFramePr/>
                <a:graphic xmlns:a="http://schemas.openxmlformats.org/drawingml/2006/main">
                  <a:graphicData uri="http://schemas.microsoft.com/office/word/2010/wordprocessingShape">
                    <wps:wsp>
                      <wps:cNvCnPr/>
                      <wps:spPr>
                        <a:xfrm flipV="1">
                          <a:off x="0" y="0"/>
                          <a:ext cx="2498103" cy="9257"/>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EF7C9"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240.25pt" to="369.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" strokecolor="white [3212]" strokeweight="1.5pt">
                <v:stroke joinstyle="miter"/>
              </v:line>
            </w:pict>
          </mc:Fallback>
        </mc:AlternateContent>
      </w:r>
      <w:r w:rsidR="00BF4DC8">
        <w:rPr>
          <w:noProof/>
        </w:rPr>
        <mc:AlternateContent>
          <mc:Choice Requires="wps">
            <w:drawing>
              <wp:anchor distT="0" distB="0" distL="114300" distR="114300" simplePos="0" relativeHeight="251667456" behindDoc="0" locked="0" layoutInCell="1" allowOverlap="1" wp14:anchorId="0C5A8FA8" wp14:editId="0F454272">
                <wp:simplePos x="0" y="0"/>
                <wp:positionH relativeFrom="column">
                  <wp:posOffset>2136396</wp:posOffset>
                </wp:positionH>
                <wp:positionV relativeFrom="paragraph">
                  <wp:posOffset>2847641</wp:posOffset>
                </wp:positionV>
                <wp:extent cx="2498103" cy="9257"/>
                <wp:effectExtent l="0" t="0" r="35560" b="29210"/>
                <wp:wrapNone/>
                <wp:docPr id="11" name="Straight Connector 11"/>
                <wp:cNvGraphicFramePr/>
                <a:graphic xmlns:a="http://schemas.openxmlformats.org/drawingml/2006/main">
                  <a:graphicData uri="http://schemas.microsoft.com/office/word/2010/wordprocessingShape">
                    <wps:wsp>
                      <wps:cNvCnPr/>
                      <wps:spPr>
                        <a:xfrm flipV="1">
                          <a:off x="0" y="0"/>
                          <a:ext cx="2498103" cy="9257"/>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38BF6" id="Straight Connector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2pt,224.2pt" to="364.9pt,2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" strokecolor="white [3212]" strokeweight="1.5pt">
                <v:stroke joinstyle="miter"/>
              </v:line>
            </w:pict>
          </mc:Fallback>
        </mc:AlternateContent>
      </w:r>
      <w:r w:rsidR="00BF4DC8">
        <w:rPr>
          <w:noProof/>
        </w:rPr>
        <mc:AlternateContent>
          <mc:Choice Requires="wps">
            <w:drawing>
              <wp:anchor distT="0" distB="0" distL="114300" distR="114300" simplePos="0" relativeHeight="251665408" behindDoc="0" locked="0" layoutInCell="1" allowOverlap="1" wp14:anchorId="612D5BE5" wp14:editId="790DE455">
                <wp:simplePos x="0" y="0"/>
                <wp:positionH relativeFrom="column">
                  <wp:posOffset>2235377</wp:posOffset>
                </wp:positionH>
                <wp:positionV relativeFrom="paragraph">
                  <wp:posOffset>3064994</wp:posOffset>
                </wp:positionV>
                <wp:extent cx="2498103" cy="9257"/>
                <wp:effectExtent l="0" t="0" r="35560" b="29210"/>
                <wp:wrapNone/>
                <wp:docPr id="10" name="Straight Connector 10"/>
                <wp:cNvGraphicFramePr/>
                <a:graphic xmlns:a="http://schemas.openxmlformats.org/drawingml/2006/main">
                  <a:graphicData uri="http://schemas.microsoft.com/office/word/2010/wordprocessingShape">
                    <wps:wsp>
                      <wps:cNvCnPr/>
                      <wps:spPr>
                        <a:xfrm flipV="1">
                          <a:off x="0" y="0"/>
                          <a:ext cx="2498103" cy="9257"/>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5EF10"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241.35pt" to="372.7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" strokecolor="white [3212]" strokeweight="1.5pt">
                <v:stroke joinstyle="miter"/>
              </v:line>
            </w:pict>
          </mc:Fallback>
        </mc:AlternateContent>
      </w:r>
      <w:r w:rsidR="00BF4DC8">
        <w:rPr>
          <w:noProof/>
        </w:rPr>
        <mc:AlternateContent>
          <mc:Choice Requires="wps">
            <w:drawing>
              <wp:anchor distT="0" distB="0" distL="114300" distR="114300" simplePos="0" relativeHeight="251663360" behindDoc="0" locked="0" layoutInCell="1" allowOverlap="1" wp14:anchorId="3777826F" wp14:editId="24FD76B5">
                <wp:simplePos x="0" y="0"/>
                <wp:positionH relativeFrom="column">
                  <wp:posOffset>2191732</wp:posOffset>
                </wp:positionH>
                <wp:positionV relativeFrom="paragraph">
                  <wp:posOffset>2837468</wp:posOffset>
                </wp:positionV>
                <wp:extent cx="2498103" cy="9257"/>
                <wp:effectExtent l="0" t="0" r="35560" b="29210"/>
                <wp:wrapNone/>
                <wp:docPr id="9" name="Straight Connector 9"/>
                <wp:cNvGraphicFramePr/>
                <a:graphic xmlns:a="http://schemas.openxmlformats.org/drawingml/2006/main">
                  <a:graphicData uri="http://schemas.microsoft.com/office/word/2010/wordprocessingShape">
                    <wps:wsp>
                      <wps:cNvCnPr/>
                      <wps:spPr>
                        <a:xfrm flipV="1">
                          <a:off x="0" y="0"/>
                          <a:ext cx="2498103" cy="9257"/>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4EC22"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6pt,223.4pt" to="369.3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" strokecolor="white [3212]" strokeweight="1.5pt">
                <v:stroke joinstyle="miter"/>
              </v:line>
            </w:pict>
          </mc:Fallback>
        </mc:AlternateContent>
      </w:r>
      <w:r w:rsidR="00BF4DC8">
        <w:rPr>
          <w:noProof/>
        </w:rPr>
        <mc:AlternateContent>
          <mc:Choice Requires="wps">
            <w:drawing>
              <wp:anchor distT="0" distB="0" distL="114300" distR="114300" simplePos="0" relativeHeight="251691008" behindDoc="0" locked="0" layoutInCell="1" allowOverlap="1" wp14:anchorId="7EB12D63" wp14:editId="390EFCEE">
                <wp:simplePos x="0" y="0"/>
                <wp:positionH relativeFrom="column">
                  <wp:posOffset>0</wp:posOffset>
                </wp:positionH>
                <wp:positionV relativeFrom="paragraph">
                  <wp:posOffset>0</wp:posOffset>
                </wp:positionV>
                <wp:extent cx="5250" cy="263951"/>
                <wp:effectExtent l="0" t="0" r="33020" b="22225"/>
                <wp:wrapNone/>
                <wp:docPr id="23" name="Straight Connector 23"/>
                <wp:cNvGraphicFramePr/>
                <a:graphic xmlns:a="http://schemas.openxmlformats.org/drawingml/2006/main">
                  <a:graphicData uri="http://schemas.microsoft.com/office/word/2010/wordprocessingShape">
                    <wps:wsp>
                      <wps:cNvCnPr/>
                      <wps:spPr>
                        <a:xfrm>
                          <a:off x="0" y="0"/>
                          <a:ext cx="5250" cy="26395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89922C6" id="Straight Connector 23"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" strokecolor="white [3212]" strokeweight="1.5pt">
                <v:stroke joinstyle="miter"/>
              </v:line>
            </w:pict>
          </mc:Fallback>
        </mc:AlternateContent>
      </w:r>
      <w:r w:rsidR="00BF4DC8">
        <w:rPr>
          <w:noProof/>
        </w:rPr>
        <mc:AlternateContent>
          <mc:Choice Requires="wps">
            <w:drawing>
              <wp:anchor distT="0" distB="0" distL="114300" distR="114300" simplePos="0" relativeHeight="251693056" behindDoc="0" locked="0" layoutInCell="1" allowOverlap="1" wp14:anchorId="15D8E7DB" wp14:editId="3D436F49">
                <wp:simplePos x="0" y="0"/>
                <wp:positionH relativeFrom="column">
                  <wp:posOffset>152400</wp:posOffset>
                </wp:positionH>
                <wp:positionV relativeFrom="paragraph">
                  <wp:posOffset>152400</wp:posOffset>
                </wp:positionV>
                <wp:extent cx="5250" cy="263951"/>
                <wp:effectExtent l="0" t="0" r="33020" b="22225"/>
                <wp:wrapNone/>
                <wp:docPr id="24" name="Straight Connector 24"/>
                <wp:cNvGraphicFramePr/>
                <a:graphic xmlns:a="http://schemas.openxmlformats.org/drawingml/2006/main">
                  <a:graphicData uri="http://schemas.microsoft.com/office/word/2010/wordprocessingShape">
                    <wps:wsp>
                      <wps:cNvCnPr/>
                      <wps:spPr>
                        <a:xfrm>
                          <a:off x="0" y="0"/>
                          <a:ext cx="5250" cy="26395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6867290" id="Straight Connector 24"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2pt" to="12.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" strokecolor="white [3212]" strokeweight="1.5pt">
                <v:stroke joinstyle="miter"/>
              </v:line>
            </w:pict>
          </mc:Fallback>
        </mc:AlternateContent>
      </w:r>
      <w:r w:rsidR="00BF4DC8">
        <w:rPr>
          <w:noProof/>
        </w:rPr>
        <mc:AlternateContent>
          <mc:Choice Requires="wps">
            <w:drawing>
              <wp:anchor distT="0" distB="0" distL="114300" distR="114300" simplePos="0" relativeHeight="251701248" behindDoc="0" locked="0" layoutInCell="1" allowOverlap="1" wp14:anchorId="2FCCCD41" wp14:editId="5EEB02AA">
                <wp:simplePos x="0" y="0"/>
                <wp:positionH relativeFrom="column">
                  <wp:posOffset>304800</wp:posOffset>
                </wp:positionH>
                <wp:positionV relativeFrom="paragraph">
                  <wp:posOffset>304800</wp:posOffset>
                </wp:positionV>
                <wp:extent cx="5250" cy="263951"/>
                <wp:effectExtent l="0" t="0" r="33020" b="22225"/>
                <wp:wrapNone/>
                <wp:docPr id="28" name="Straight Connector 28"/>
                <wp:cNvGraphicFramePr/>
                <a:graphic xmlns:a="http://schemas.openxmlformats.org/drawingml/2006/main">
                  <a:graphicData uri="http://schemas.microsoft.com/office/word/2010/wordprocessingShape">
                    <wps:wsp>
                      <wps:cNvCnPr/>
                      <wps:spPr>
                        <a:xfrm>
                          <a:off x="0" y="0"/>
                          <a:ext cx="5250" cy="263951"/>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E37A43F" id="Straight Connector 28"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24pt" to="24.4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" strokecolor="white [3212]" strokeweight="1.5pt">
                <v:stroke joinstyle="miter"/>
              </v:line>
            </w:pict>
          </mc:Fallback>
        </mc:AlternateContent>
      </w:r>
    </w:p>
    <w:p w14:paraId="554A6DB4" w14:textId="22D88E4C" w:rsidR="00CF164D" w:rsidRDefault="00CF164D" w:rsidP="00CF164D">
      <w:pPr>
        <w:jc w:val="center"/>
      </w:pPr>
    </w:p>
    <w:p w14:paraId="235F63EA" w14:textId="5F336928" w:rsidR="00CF164D" w:rsidRPr="00BF4DC8" w:rsidRDefault="00CF164D" w:rsidP="00CF164D">
      <w:pPr>
        <w:rPr>
          <w:b/>
          <w:bCs/>
        </w:rPr>
      </w:pPr>
      <w:r w:rsidRPr="00BF4DC8">
        <w:rPr>
          <w:b/>
          <w:bCs/>
        </w:rPr>
        <w:t>Data Sources</w:t>
      </w:r>
      <w:r w:rsidR="0079203C">
        <w:rPr>
          <w:b/>
          <w:bCs/>
        </w:rPr>
        <w:t xml:space="preserve"> and Images</w:t>
      </w:r>
      <w:r w:rsidRPr="00BF4DC8">
        <w:rPr>
          <w:b/>
          <w:bCs/>
        </w:rPr>
        <w:t xml:space="preserve">: </w:t>
      </w:r>
    </w:p>
    <w:p w14:paraId="0B14B4E7" w14:textId="77777777" w:rsidR="000902E5" w:rsidRDefault="000902E5" w:rsidP="000902E5">
      <w:pPr>
        <w:spacing w:after="0" w:line="240" w:lineRule="auto"/>
      </w:pPr>
      <w:r w:rsidRPr="000902E5">
        <w:t>Centers for Disease Control and Prevention: School Health Policies and Practices Study (SHPPS)</w:t>
      </w:r>
      <w:r>
        <w:t xml:space="preserve"> 2016</w:t>
      </w:r>
    </w:p>
    <w:p w14:paraId="4B98DC66" w14:textId="71CBCB26" w:rsidR="002026BD" w:rsidRDefault="00323F30" w:rsidP="000902E5">
      <w:pPr>
        <w:spacing w:after="0" w:line="240" w:lineRule="auto"/>
      </w:pPr>
      <w:hyperlink r:id="rId11" w:history="1">
        <w:r w:rsidR="000902E5" w:rsidRPr="00B26FCD">
          <w:rPr>
            <w:rStyle w:val="Hyperlink"/>
          </w:rPr>
          <w:t>https://www.cdc.gov/healthyyouth/data/shpps/pdf/shpps-results_2016.pdf</w:t>
        </w:r>
      </w:hyperlink>
    </w:p>
    <w:p w14:paraId="377F1F17" w14:textId="77777777" w:rsidR="00BF4DC8" w:rsidRDefault="00BF4DC8" w:rsidP="000902E5">
      <w:pPr>
        <w:spacing w:after="0" w:line="240" w:lineRule="auto"/>
      </w:pPr>
    </w:p>
    <w:p w14:paraId="323D5FC6" w14:textId="75C8FB29" w:rsidR="0051438B" w:rsidRDefault="0051438B" w:rsidP="000902E5">
      <w:pPr>
        <w:spacing w:after="0" w:line="240" w:lineRule="auto"/>
      </w:pPr>
      <w:r>
        <w:t xml:space="preserve">National School Boards </w:t>
      </w:r>
      <w:r w:rsidR="00141CCD">
        <w:t>Association:</w:t>
      </w:r>
      <w:r w:rsidR="00BF4DC8">
        <w:t xml:space="preserve"> CDC Data on Schools’ Response to Pandemics</w:t>
      </w:r>
    </w:p>
    <w:p w14:paraId="12242E33" w14:textId="586FE058" w:rsidR="0051438B" w:rsidRPr="000902E5" w:rsidRDefault="00323F30" w:rsidP="000902E5">
      <w:pPr>
        <w:spacing w:after="0" w:line="240" w:lineRule="auto"/>
      </w:pPr>
      <w:hyperlink r:id="rId12" w:history="1">
        <w:r w:rsidR="0051438B">
          <w:rPr>
            <w:rStyle w:val="Hyperlink"/>
          </w:rPr>
          <w:t>https://www.nsba.org/Perspectives/2020/school-response-pandemic</w:t>
        </w:r>
      </w:hyperlink>
    </w:p>
    <w:p w14:paraId="7A2DF791" w14:textId="77777777" w:rsidR="000902E5" w:rsidRDefault="000902E5" w:rsidP="000902E5">
      <w:pPr>
        <w:pStyle w:val="NormalWeb"/>
        <w:spacing w:before="0" w:beforeAutospacing="0" w:after="0" w:afterAutospacing="0"/>
        <w:rPr>
          <w:rStyle w:val="Strong"/>
          <w:rFonts w:asciiTheme="minorHAnsi" w:hAnsiTheme="minorHAnsi" w:cstheme="minorHAnsi"/>
          <w:color w:val="000000"/>
        </w:rPr>
      </w:pPr>
    </w:p>
    <w:p w14:paraId="4247C82D" w14:textId="77777777" w:rsidR="000902E5" w:rsidRDefault="000902E5" w:rsidP="000902E5">
      <w:pPr>
        <w:pStyle w:val="NormalWeb"/>
        <w:spacing w:before="0" w:beforeAutospacing="0" w:after="0" w:afterAutospacing="0"/>
        <w:rPr>
          <w:rStyle w:val="Strong"/>
          <w:rFonts w:asciiTheme="minorHAnsi" w:hAnsiTheme="minorHAnsi" w:cstheme="minorHAnsi"/>
          <w:color w:val="000000"/>
        </w:rPr>
      </w:pPr>
    </w:p>
    <w:p w14:paraId="32EA05E9" w14:textId="3235E979" w:rsidR="00CF164D" w:rsidRPr="00361FDB" w:rsidRDefault="00CF164D" w:rsidP="00361FDB">
      <w:pPr>
        <w:pStyle w:val="NormalWeb"/>
        <w:spacing w:before="0" w:beforeAutospacing="0" w:after="0" w:afterAutospacing="0"/>
        <w:jc w:val="center"/>
        <w:rPr>
          <w:rFonts w:asciiTheme="minorHAnsi" w:hAnsiTheme="minorHAnsi" w:cstheme="minorHAnsi"/>
          <w:color w:val="000000"/>
          <w:sz w:val="32"/>
          <w:szCs w:val="32"/>
        </w:rPr>
      </w:pPr>
      <w:r w:rsidRPr="00361FDB">
        <w:rPr>
          <w:rStyle w:val="Strong"/>
          <w:rFonts w:asciiTheme="minorHAnsi" w:hAnsiTheme="minorHAnsi" w:cstheme="minorHAnsi"/>
          <w:color w:val="000000"/>
          <w:sz w:val="32"/>
          <w:szCs w:val="32"/>
        </w:rPr>
        <w:t xml:space="preserve">Additional </w:t>
      </w:r>
      <w:r w:rsidR="00492CEF" w:rsidRPr="00361FDB">
        <w:rPr>
          <w:rStyle w:val="Strong"/>
          <w:rFonts w:asciiTheme="minorHAnsi" w:hAnsiTheme="minorHAnsi" w:cstheme="minorHAnsi"/>
          <w:color w:val="000000"/>
          <w:sz w:val="32"/>
          <w:szCs w:val="32"/>
        </w:rPr>
        <w:t>K-12 COVID-19</w:t>
      </w:r>
      <w:r w:rsidRPr="00361FDB">
        <w:rPr>
          <w:rStyle w:val="Strong"/>
          <w:rFonts w:asciiTheme="minorHAnsi" w:hAnsiTheme="minorHAnsi" w:cstheme="minorHAnsi"/>
          <w:color w:val="000000"/>
          <w:sz w:val="32"/>
          <w:szCs w:val="32"/>
        </w:rPr>
        <w:t xml:space="preserve"> Resources</w:t>
      </w:r>
    </w:p>
    <w:p w14:paraId="1DB2EC9F" w14:textId="77777777" w:rsidR="00492CEF" w:rsidRDefault="00492CEF" w:rsidP="00CB5771">
      <w:pPr>
        <w:spacing w:after="0" w:line="240" w:lineRule="auto"/>
        <w:rPr>
          <w:rFonts w:cstheme="minorHAnsi"/>
        </w:rPr>
      </w:pPr>
    </w:p>
    <w:p w14:paraId="77A9A7AA" w14:textId="6A62B626" w:rsidR="00CB5771" w:rsidRPr="00544F52" w:rsidRDefault="00323F30" w:rsidP="00CB5771">
      <w:pPr>
        <w:spacing w:after="0" w:line="240" w:lineRule="auto"/>
        <w:rPr>
          <w:rFonts w:cstheme="minorHAnsi"/>
        </w:rPr>
      </w:pPr>
      <w:hyperlink r:id="rId13" w:history="1">
        <w:r w:rsidR="00CB5771" w:rsidRPr="00544F52">
          <w:rPr>
            <w:rStyle w:val="Hyperlink"/>
            <w:rFonts w:cstheme="minorHAnsi"/>
          </w:rPr>
          <w:t>NSBA Responding to Coronavirus Resources</w:t>
        </w:r>
      </w:hyperlink>
    </w:p>
    <w:p w14:paraId="02111AA0" w14:textId="282FD7CE" w:rsidR="00CB5771" w:rsidRPr="00544F52" w:rsidRDefault="00544F52" w:rsidP="00CB5771">
      <w:pPr>
        <w:spacing w:after="0" w:line="240" w:lineRule="auto"/>
        <w:rPr>
          <w:rFonts w:cstheme="minorHAnsi"/>
        </w:rPr>
      </w:pPr>
      <w:r w:rsidRPr="00544F52">
        <w:rPr>
          <w:rFonts w:cstheme="minorHAnsi"/>
          <w:color w:val="333333"/>
          <w:shd w:val="clear" w:color="auto" w:fill="FFFFFF"/>
        </w:rPr>
        <w:t xml:space="preserve">The National School Boards Association coronavirus page contains resources aimed at supporting </w:t>
      </w:r>
      <w:r w:rsidR="00CB5771" w:rsidRPr="00544F52">
        <w:rPr>
          <w:rFonts w:cstheme="minorHAnsi"/>
          <w:color w:val="333333"/>
          <w:shd w:val="clear" w:color="auto" w:fill="FFFFFF"/>
        </w:rPr>
        <w:t>public schools and education leaders</w:t>
      </w:r>
      <w:r w:rsidRPr="00544F52">
        <w:rPr>
          <w:rFonts w:cstheme="minorHAnsi"/>
          <w:color w:val="333333"/>
          <w:shd w:val="clear" w:color="auto" w:fill="FFFFFF"/>
        </w:rPr>
        <w:t xml:space="preserve"> with the most up to date information and resources</w:t>
      </w:r>
      <w:r w:rsidR="00CB5771" w:rsidRPr="00544F52">
        <w:rPr>
          <w:rFonts w:cstheme="minorHAnsi"/>
          <w:color w:val="333333"/>
          <w:shd w:val="clear" w:color="auto" w:fill="FFFFFF"/>
        </w:rPr>
        <w:t>.</w:t>
      </w:r>
    </w:p>
    <w:p w14:paraId="7BA962CC" w14:textId="77777777" w:rsidR="00CB5771" w:rsidRPr="00544F52" w:rsidRDefault="00CB5771" w:rsidP="00CB5771">
      <w:pPr>
        <w:spacing w:after="0" w:line="240" w:lineRule="auto"/>
        <w:rPr>
          <w:rFonts w:cstheme="minorHAnsi"/>
        </w:rPr>
      </w:pPr>
    </w:p>
    <w:p w14:paraId="140956A1" w14:textId="3F5B7572" w:rsidR="007A3C09" w:rsidRPr="00BA6905" w:rsidRDefault="00323F30" w:rsidP="00BA6905">
      <w:pPr>
        <w:spacing w:after="0" w:line="240" w:lineRule="auto"/>
      </w:pPr>
      <w:hyperlink r:id="rId14" w:tgtFrame="_blank" w:history="1">
        <w:r w:rsidR="00CB5771" w:rsidRPr="00544F52">
          <w:rPr>
            <w:rStyle w:val="Hyperlink"/>
            <w:rFonts w:cstheme="minorHAnsi"/>
          </w:rPr>
          <w:t>NSBA Center for Safe Schools Webinar: Navigating Virtual Education — with Calm, Connectedness and Compassion</w:t>
        </w:r>
        <w:r w:rsidR="00CB5771" w:rsidRPr="00544F52">
          <w:rPr>
            <w:rStyle w:val="Hyperlink"/>
            <w:rFonts w:cstheme="minorHAnsi"/>
          </w:rPr>
          <w:br/>
        </w:r>
      </w:hyperlink>
      <w:r w:rsidR="00CB5771" w:rsidRPr="00544F52">
        <w:rPr>
          <w:rFonts w:cstheme="minorHAnsi"/>
        </w:rPr>
        <w:t>Hosted by NSBA’s Center for Safe Schools in collaboration with the Attachment &amp; Trauma Network, this discussion focuses on the impact of school closures and the new "normal" this is creating for families and educators alike. This discussion</w:t>
      </w:r>
      <w:r w:rsidR="00CB5771" w:rsidRPr="00CB5771">
        <w:t xml:space="preserve"> addresses the impact of the COVID-19 pandemic on schools and families and how we can help children and families, especially those with adverse childhood experiences (ACEs), navigate this new environment. Read </w:t>
      </w:r>
      <w:hyperlink r:id="rId15" w:history="1">
        <w:r w:rsidR="00CB5771" w:rsidRPr="00CB5771">
          <w:rPr>
            <w:rStyle w:val="Hyperlink"/>
          </w:rPr>
          <w:t>an overview</w:t>
        </w:r>
      </w:hyperlink>
      <w:r w:rsidR="00CB5771" w:rsidRPr="00CB5771">
        <w:t> of the discussion and </w:t>
      </w:r>
      <w:hyperlink r:id="rId16" w:history="1">
        <w:r w:rsidR="00CB5771" w:rsidRPr="00CB5771">
          <w:rPr>
            <w:rStyle w:val="Hyperlink"/>
          </w:rPr>
          <w:t>learn more</w:t>
        </w:r>
      </w:hyperlink>
      <w:r w:rsidR="00CB5771" w:rsidRPr="00CB5771">
        <w:t> about the presenters.</w:t>
      </w:r>
    </w:p>
    <w:p w14:paraId="148AD630" w14:textId="77777777" w:rsidR="00323F30" w:rsidRDefault="00323F30" w:rsidP="007A3C09"/>
    <w:p w14:paraId="3B1866FC" w14:textId="3AC0E12A" w:rsidR="007A3C09" w:rsidRPr="007A3C09" w:rsidRDefault="00323F30" w:rsidP="007A3C09">
      <w:pPr>
        <w:rPr>
          <w:rFonts w:cstheme="minorHAnsi"/>
        </w:rPr>
      </w:pPr>
      <w:hyperlink r:id="rId17" w:history="1">
        <w:r w:rsidR="00F361AB">
          <w:rPr>
            <w:rStyle w:val="Hyperlink"/>
            <w:rFonts w:cstheme="minorHAnsi"/>
          </w:rPr>
          <w:t>NSBA COSA F</w:t>
        </w:r>
        <w:r w:rsidR="007A3C09" w:rsidRPr="007A3C09">
          <w:rPr>
            <w:rStyle w:val="Hyperlink"/>
            <w:rFonts w:cstheme="minorHAnsi"/>
          </w:rPr>
          <w:t>amilies First Coronavirus Response Act FAQ </w:t>
        </w:r>
        <w:r w:rsidR="007A3C09" w:rsidRPr="007A3C09">
          <w:rPr>
            <w:rStyle w:val="Hyperlink"/>
            <w:rFonts w:cstheme="minorHAnsi"/>
          </w:rPr>
          <w:br/>
        </w:r>
      </w:hyperlink>
      <w:r w:rsidR="007A3C09" w:rsidRPr="007A3C09">
        <w:rPr>
          <w:rFonts w:cstheme="minorHAnsi"/>
        </w:rPr>
        <w:t xml:space="preserve">How does the Families First Coronavirus Response Act impact student meals and school employee </w:t>
      </w:r>
      <w:r w:rsidR="007A3C09" w:rsidRPr="007A3C09">
        <w:rPr>
          <w:rFonts w:cstheme="minorHAnsi"/>
        </w:rPr>
        <w:lastRenderedPageBreak/>
        <w:t>leave? COSA, a program of NSBA, has answered common questions school districts might have regarding relief for schools.</w:t>
      </w:r>
    </w:p>
    <w:p w14:paraId="1BD78D7A" w14:textId="77777777" w:rsidR="00CB5771" w:rsidRPr="007A3C09" w:rsidRDefault="00CB5771" w:rsidP="007A3C09">
      <w:pPr>
        <w:rPr>
          <w:rFonts w:cstheme="minorHAnsi"/>
        </w:rPr>
      </w:pPr>
    </w:p>
    <w:p w14:paraId="236AFC3D" w14:textId="6748ABF2" w:rsidR="00CB5771" w:rsidRPr="00CB5771" w:rsidRDefault="00323F30" w:rsidP="006B2DAF">
      <w:pPr>
        <w:spacing w:after="0" w:line="240" w:lineRule="auto"/>
      </w:pPr>
      <w:hyperlink r:id="rId18" w:history="1">
        <w:r w:rsidR="00CB5771" w:rsidRPr="007A2186">
          <w:rPr>
            <w:rStyle w:val="Hyperlink"/>
          </w:rPr>
          <w:t xml:space="preserve">John Hopkins </w:t>
        </w:r>
        <w:r w:rsidR="007A2186" w:rsidRPr="007A2186">
          <w:rPr>
            <w:rStyle w:val="Hyperlink"/>
          </w:rPr>
          <w:t>University Coronavirus Resource Center</w:t>
        </w:r>
      </w:hyperlink>
    </w:p>
    <w:p w14:paraId="39012E0E" w14:textId="1738541D" w:rsidR="00CB5771" w:rsidRDefault="006F011A" w:rsidP="00637182">
      <w:pPr>
        <w:spacing w:after="0" w:line="240" w:lineRule="auto"/>
        <w:jc w:val="center"/>
      </w:pPr>
      <w:r>
        <w:rPr>
          <w:noProof/>
        </w:rPr>
        <w:drawing>
          <wp:inline distT="0" distB="0" distL="0" distR="0" wp14:anchorId="66FFA0A5" wp14:editId="1347B9F0">
            <wp:extent cx="5857918" cy="2538431"/>
            <wp:effectExtent l="0" t="0" r="0" b="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8"/>
                    </pic:cNvPr>
                    <pic:cNvPicPr/>
                  </pic:nvPicPr>
                  <pic:blipFill>
                    <a:blip r:embed="rId19"/>
                    <a:stretch>
                      <a:fillRect/>
                    </a:stretch>
                  </pic:blipFill>
                  <pic:spPr>
                    <a:xfrm>
                      <a:off x="0" y="0"/>
                      <a:ext cx="5857918" cy="2538431"/>
                    </a:xfrm>
                    <a:prstGeom prst="rect">
                      <a:avLst/>
                    </a:prstGeom>
                  </pic:spPr>
                </pic:pic>
              </a:graphicData>
            </a:graphic>
          </wp:inline>
        </w:drawing>
      </w:r>
    </w:p>
    <w:p w14:paraId="1BB051DD" w14:textId="6B7F633D" w:rsidR="007A2186" w:rsidRDefault="004C753D" w:rsidP="00323F30">
      <w:pPr>
        <w:spacing w:after="0" w:line="240" w:lineRule="auto"/>
      </w:pPr>
      <w:r>
        <w:t>John Hopkins University Coronavirus Resource Center and</w:t>
      </w:r>
      <w:r w:rsidR="00C97CF4">
        <w:t xml:space="preserve"> </w:t>
      </w:r>
      <w:r>
        <w:t>M</w:t>
      </w:r>
      <w:r w:rsidR="00C97CF4">
        <w:t xml:space="preserve">ap provide up to date information on the number of confirmed </w:t>
      </w:r>
      <w:r w:rsidR="003A3003">
        <w:t xml:space="preserve">cases, deaths and recoveries by country, </w:t>
      </w:r>
      <w:proofErr w:type="gramStart"/>
      <w:r w:rsidR="003A3003">
        <w:t>state</w:t>
      </w:r>
      <w:proofErr w:type="gramEnd"/>
      <w:r w:rsidR="003A3003">
        <w:t xml:space="preserve"> and county.</w:t>
      </w:r>
    </w:p>
    <w:p w14:paraId="20BB28E2" w14:textId="77777777" w:rsidR="007A2186" w:rsidRDefault="007A2186" w:rsidP="00637182">
      <w:pPr>
        <w:spacing w:after="0" w:line="240" w:lineRule="auto"/>
        <w:jc w:val="center"/>
      </w:pPr>
    </w:p>
    <w:p w14:paraId="3D5B60C6" w14:textId="1D0C7EDE" w:rsidR="004F615E" w:rsidRPr="009960A2" w:rsidRDefault="00323F30" w:rsidP="006B2DAF">
      <w:pPr>
        <w:spacing w:after="0" w:line="240" w:lineRule="auto"/>
        <w:rPr>
          <w:rFonts w:cstheme="minorHAnsi"/>
        </w:rPr>
      </w:pPr>
      <w:hyperlink r:id="rId20" w:history="1">
        <w:r w:rsidR="009960A2" w:rsidRPr="005C4E3B">
          <w:rPr>
            <w:rStyle w:val="Hyperlink"/>
            <w:rFonts w:cstheme="minorHAnsi"/>
            <w:shd w:val="clear" w:color="auto" w:fill="FFFFFF"/>
          </w:rPr>
          <w:t>I</w:t>
        </w:r>
        <w:r w:rsidR="00637182">
          <w:rPr>
            <w:rStyle w:val="Hyperlink"/>
            <w:rFonts w:cstheme="minorHAnsi"/>
            <w:shd w:val="clear" w:color="auto" w:fill="FFFFFF"/>
          </w:rPr>
          <w:t>HME</w:t>
        </w:r>
        <w:r w:rsidR="009960A2" w:rsidRPr="005C4E3B">
          <w:rPr>
            <w:rStyle w:val="Hyperlink"/>
            <w:rFonts w:cstheme="minorHAnsi"/>
            <w:noProof/>
          </w:rPr>
          <w:t xml:space="preserve"> </w:t>
        </w:r>
        <w:r w:rsidR="004F615E" w:rsidRPr="005C4E3B">
          <w:rPr>
            <w:rStyle w:val="Hyperlink"/>
            <w:rFonts w:cstheme="minorHAnsi"/>
            <w:noProof/>
          </w:rPr>
          <w:drawing>
            <wp:inline distT="0" distB="0" distL="0" distR="0" wp14:anchorId="69ACDFC1" wp14:editId="4EC636AC">
              <wp:extent cx="5943600" cy="2736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736215"/>
                      </a:xfrm>
                      <a:prstGeom prst="rect">
                        <a:avLst/>
                      </a:prstGeom>
                    </pic:spPr>
                  </pic:pic>
                </a:graphicData>
              </a:graphic>
            </wp:inline>
          </w:drawing>
        </w:r>
      </w:hyperlink>
    </w:p>
    <w:p w14:paraId="796390D6" w14:textId="0A11F5E9" w:rsidR="00CB5771" w:rsidRDefault="00637182" w:rsidP="006B2DAF">
      <w:pPr>
        <w:spacing w:after="0" w:line="240" w:lineRule="auto"/>
      </w:pPr>
      <w:r>
        <w:t xml:space="preserve">The </w:t>
      </w:r>
      <w:r w:rsidR="004C753D">
        <w:t>Institute for Heath Metrics and Evaluation’s</w:t>
      </w:r>
      <w:r w:rsidR="001C4986">
        <w:t xml:space="preserve"> </w:t>
      </w:r>
      <w:r w:rsidR="001C4986">
        <w:rPr>
          <w:rFonts w:ascii="Arial" w:hAnsi="Arial" w:cs="Arial"/>
          <w:color w:val="333333"/>
        </w:rPr>
        <w:t>COVID-19 forecasting model</w:t>
      </w:r>
      <w:r w:rsidR="00DC291E">
        <w:t xml:space="preserve"> shows projected impacts</w:t>
      </w:r>
      <w:r w:rsidR="001C4986">
        <w:rPr>
          <w:rFonts w:ascii="Arial" w:hAnsi="Arial" w:cs="Arial"/>
          <w:color w:val="333333"/>
        </w:rPr>
        <w:t> on hospital bed-days, ICU-days, ventilator days</w:t>
      </w:r>
      <w:r w:rsidR="00DA4291">
        <w:rPr>
          <w:rFonts w:ascii="Arial" w:hAnsi="Arial" w:cs="Arial"/>
          <w:color w:val="333333"/>
        </w:rPr>
        <w:t>,</w:t>
      </w:r>
      <w:r w:rsidR="001C4986">
        <w:rPr>
          <w:rFonts w:ascii="Arial" w:hAnsi="Arial" w:cs="Arial"/>
          <w:color w:val="333333"/>
        </w:rPr>
        <w:t xml:space="preserve"> and deaths by US state over the next </w:t>
      </w:r>
      <w:r w:rsidR="00DA4291">
        <w:rPr>
          <w:rFonts w:ascii="Arial" w:hAnsi="Arial" w:cs="Arial"/>
          <w:color w:val="333333"/>
        </w:rPr>
        <w:t xml:space="preserve">four </w:t>
      </w:r>
      <w:r w:rsidR="001C4986">
        <w:rPr>
          <w:rFonts w:ascii="Arial" w:hAnsi="Arial" w:cs="Arial"/>
          <w:color w:val="333333"/>
        </w:rPr>
        <w:t>months.</w:t>
      </w:r>
    </w:p>
    <w:p w14:paraId="3209A3E1" w14:textId="77777777" w:rsidR="00637182" w:rsidRDefault="00637182" w:rsidP="00637182">
      <w:pPr>
        <w:spacing w:after="0" w:line="240" w:lineRule="auto"/>
        <w:jc w:val="center"/>
      </w:pPr>
    </w:p>
    <w:p w14:paraId="3D8152A0" w14:textId="66EDA09F" w:rsidR="00CB5771" w:rsidRDefault="00323F30" w:rsidP="00CB5771">
      <w:pPr>
        <w:spacing w:after="0" w:line="240" w:lineRule="auto"/>
      </w:pPr>
      <w:hyperlink r:id="rId22" w:history="1">
        <w:r w:rsidR="00CC20E0">
          <w:rPr>
            <w:rStyle w:val="Hyperlink"/>
          </w:rPr>
          <w:t>ATN Trauma-Informed Resources Available During COVID-19 Quarantine</w:t>
        </w:r>
      </w:hyperlink>
    </w:p>
    <w:p w14:paraId="4537E25B" w14:textId="6E1391EE" w:rsidR="00CC20E0" w:rsidRDefault="00CC20E0" w:rsidP="00CB5771">
      <w:pPr>
        <w:spacing w:after="0" w:line="240" w:lineRule="auto"/>
      </w:pPr>
      <w:r>
        <w:t xml:space="preserve">The Attachment &amp; Trauma Network </w:t>
      </w:r>
      <w:r w:rsidR="009F56C0">
        <w:t xml:space="preserve">provides resources and tips for parent and families </w:t>
      </w:r>
      <w:r w:rsidR="008D67F1">
        <w:t xml:space="preserve">with children who have been impacted by trauma and by attachment disorders during the coronavirus </w:t>
      </w:r>
      <w:r w:rsidR="00B26BC0">
        <w:t>outbreak.</w:t>
      </w:r>
    </w:p>
    <w:p w14:paraId="28F61E04" w14:textId="77777777" w:rsidR="00CC20E0" w:rsidRDefault="00CC20E0" w:rsidP="00CB5771">
      <w:pPr>
        <w:spacing w:after="0" w:line="240" w:lineRule="auto"/>
      </w:pPr>
    </w:p>
    <w:p w14:paraId="5433F1F3" w14:textId="726F93AD" w:rsidR="00CB5771" w:rsidRDefault="00323F30" w:rsidP="00CB5771">
      <w:pPr>
        <w:spacing w:after="0" w:line="240" w:lineRule="auto"/>
      </w:pPr>
      <w:hyperlink r:id="rId23" w:history="1">
        <w:proofErr w:type="spellStart"/>
        <w:r w:rsidR="00CB5771" w:rsidRPr="00CB5771">
          <w:rPr>
            <w:rStyle w:val="Hyperlink"/>
          </w:rPr>
          <w:t>BuyBoard</w:t>
        </w:r>
        <w:proofErr w:type="spellEnd"/>
        <w:r w:rsidR="00CB5771" w:rsidRPr="00CB5771">
          <w:rPr>
            <w:rStyle w:val="Hyperlink"/>
          </w:rPr>
          <w:t xml:space="preserve"> Facts and Resources</w:t>
        </w:r>
      </w:hyperlink>
    </w:p>
    <w:p w14:paraId="26288E2F" w14:textId="14EFF26D" w:rsidR="00CB5771" w:rsidRPr="00CB5771" w:rsidRDefault="00CB5771" w:rsidP="00CB5771">
      <w:pPr>
        <w:spacing w:after="0" w:line="240" w:lineRule="auto"/>
      </w:pPr>
      <w:r w:rsidRPr="00CB5771">
        <w:t>Compiled by a national purchasing cooperative, this facts and resource sheet includes recommendations to minimize spread of respiratory illnesses, cleaning and disinfecting procedures, and a directory of resources including sample guidance from county and state health agencies.</w:t>
      </w:r>
    </w:p>
    <w:p w14:paraId="62E64828" w14:textId="77777777" w:rsidR="00CB5771" w:rsidRDefault="00CB5771" w:rsidP="00CB5771">
      <w:pPr>
        <w:spacing w:after="0" w:line="240" w:lineRule="auto"/>
      </w:pPr>
    </w:p>
    <w:p w14:paraId="211033F4" w14:textId="254BAADB" w:rsidR="00CB5771" w:rsidRPr="00CB5771" w:rsidRDefault="00323F30" w:rsidP="00CB5771">
      <w:pPr>
        <w:spacing w:after="0" w:line="240" w:lineRule="auto"/>
      </w:pPr>
      <w:hyperlink r:id="rId24" w:history="1">
        <w:r w:rsidR="00CB5771" w:rsidRPr="00CB5771">
          <w:rPr>
            <w:rStyle w:val="Hyperlink"/>
          </w:rPr>
          <w:t>CDC Data on Schools' Response to Pandemics</w:t>
        </w:r>
      </w:hyperlink>
    </w:p>
    <w:p w14:paraId="05A5D323" w14:textId="77777777" w:rsidR="00CB5771" w:rsidRPr="00CB5771" w:rsidRDefault="00CB5771" w:rsidP="00CB5771">
      <w:pPr>
        <w:spacing w:after="0" w:line="240" w:lineRule="auto"/>
      </w:pPr>
      <w:r w:rsidRPr="00CB5771">
        <w:t>The Center for Public Education analyzes the presence of pandemic procedures in school districts’ crisis/emergency preparedness plans and offers helpful suggestions for implementing long-term strategies.</w:t>
      </w:r>
    </w:p>
    <w:p w14:paraId="21EB2C4D" w14:textId="77777777" w:rsidR="00CB5771" w:rsidRDefault="00CB5771" w:rsidP="00CB5771">
      <w:pPr>
        <w:spacing w:after="0" w:line="240" w:lineRule="auto"/>
      </w:pPr>
    </w:p>
    <w:p w14:paraId="45A1A1BB" w14:textId="376B1401" w:rsidR="00CB5771" w:rsidRPr="00CB5771" w:rsidRDefault="00323F30" w:rsidP="00CB5771">
      <w:pPr>
        <w:spacing w:after="0" w:line="240" w:lineRule="auto"/>
      </w:pPr>
      <w:hyperlink r:id="rId25" w:tgtFrame="_blank" w:history="1">
        <w:r w:rsidR="00CB5771" w:rsidRPr="00CB5771">
          <w:rPr>
            <w:rStyle w:val="Hyperlink"/>
          </w:rPr>
          <w:t>Centers for Disease Control</w:t>
        </w:r>
      </w:hyperlink>
      <w:hyperlink r:id="rId26" w:tgtFrame="_blank" w:history="1">
        <w:r w:rsidR="00CB5771" w:rsidRPr="00CB5771">
          <w:rPr>
            <w:rStyle w:val="Hyperlink"/>
          </w:rPr>
          <w:t> and Prevention</w:t>
        </w:r>
      </w:hyperlink>
    </w:p>
    <w:p w14:paraId="64C66FBA" w14:textId="77777777" w:rsidR="00CB5771" w:rsidRPr="00CB5771" w:rsidRDefault="00CB5771" w:rsidP="00CB5771">
      <w:pPr>
        <w:spacing w:after="0" w:line="240" w:lineRule="auto"/>
      </w:pPr>
      <w:r w:rsidRPr="00CB5771">
        <w:t>The Centers for Disease Control and Prevention's coronavirus page includes an overview of what you should know about the disease, situation updates, and information tailored to different industries, including communities, schools, and businesses.</w:t>
      </w:r>
    </w:p>
    <w:p w14:paraId="25F58A95" w14:textId="77777777" w:rsidR="00CB5771" w:rsidRDefault="00CB5771" w:rsidP="00CB5771">
      <w:pPr>
        <w:spacing w:after="0" w:line="240" w:lineRule="auto"/>
      </w:pPr>
    </w:p>
    <w:p w14:paraId="02581F2C" w14:textId="57D23FEF" w:rsidR="00CB5771" w:rsidRPr="00CB5771" w:rsidRDefault="00323F30" w:rsidP="00CB5771">
      <w:pPr>
        <w:spacing w:after="0" w:line="240" w:lineRule="auto"/>
      </w:pPr>
      <w:hyperlink r:id="rId27" w:history="1">
        <w:r w:rsidR="00CB5771" w:rsidRPr="00CB5771">
          <w:rPr>
            <w:rStyle w:val="Hyperlink"/>
          </w:rPr>
          <w:t>COVID-19: Preparing for Widespread Illness in Your Community: A Legal Guide for School Leaders</w:t>
        </w:r>
        <w:r w:rsidR="00CB5771" w:rsidRPr="00CB5771">
          <w:rPr>
            <w:rStyle w:val="Hyperlink"/>
          </w:rPr>
          <w:br/>
        </w:r>
      </w:hyperlink>
      <w:r w:rsidR="00CB5771" w:rsidRPr="00CB5771">
        <w:t>A companion guide to Fostering Safer Schools and made in collaboration with the National Association of School Nurses, this legal guide explores the federally identified risks associated with COVID-19 and provides a checklist of issues school leaders should consider.</w:t>
      </w:r>
    </w:p>
    <w:p w14:paraId="21C05734" w14:textId="77777777" w:rsidR="00CB5771" w:rsidRDefault="00CB5771" w:rsidP="00CB5771">
      <w:pPr>
        <w:spacing w:after="0" w:line="240" w:lineRule="auto"/>
      </w:pPr>
    </w:p>
    <w:p w14:paraId="428912DA" w14:textId="235F800E" w:rsidR="00CB5771" w:rsidRPr="00CB5771" w:rsidRDefault="00323F30" w:rsidP="00CB5771">
      <w:pPr>
        <w:spacing w:after="0" w:line="240" w:lineRule="auto"/>
      </w:pPr>
      <w:hyperlink r:id="rId28" w:tgtFrame="_blank" w:history="1">
        <w:r w:rsidR="00CB5771" w:rsidRPr="00CB5771">
          <w:rPr>
            <w:rStyle w:val="Hyperlink"/>
          </w:rPr>
          <w:t>Department of Education</w:t>
        </w:r>
      </w:hyperlink>
    </w:p>
    <w:p w14:paraId="1FA50D63" w14:textId="7FD250B1" w:rsidR="00CB5771" w:rsidRPr="00CB5771" w:rsidRDefault="00CB5771" w:rsidP="00CB5771">
      <w:pPr>
        <w:spacing w:after="0" w:line="240" w:lineRule="auto"/>
      </w:pPr>
      <w:r w:rsidRPr="00CB5771">
        <w:t>The U.S. Department of Education has compiled links and resources for schools and school personnel, as well as best practices for preventing the spread of disease.</w:t>
      </w:r>
    </w:p>
    <w:p w14:paraId="622AE9FD" w14:textId="77777777" w:rsidR="00CB5771" w:rsidRDefault="00CB5771" w:rsidP="00CB5771">
      <w:pPr>
        <w:spacing w:after="0" w:line="240" w:lineRule="auto"/>
      </w:pPr>
    </w:p>
    <w:p w14:paraId="21EEB7AD" w14:textId="37EB8A71" w:rsidR="00CB5771" w:rsidRPr="00CB5771" w:rsidRDefault="00323F30" w:rsidP="00CB5771">
      <w:pPr>
        <w:spacing w:after="0" w:line="240" w:lineRule="auto"/>
      </w:pPr>
      <w:hyperlink r:id="rId29" w:tgtFrame="_blank" w:history="1">
        <w:r w:rsidR="00CB5771" w:rsidRPr="00CB5771">
          <w:rPr>
            <w:rStyle w:val="Hyperlink"/>
          </w:rPr>
          <w:t>Making the Transition to Virtual Classrooms</w:t>
        </w:r>
      </w:hyperlink>
    </w:p>
    <w:p w14:paraId="5E091EB2" w14:textId="26FB2B56" w:rsidR="00CB5771" w:rsidRPr="00CB5771" w:rsidRDefault="00CB5771" w:rsidP="00CB5771">
      <w:pPr>
        <w:spacing w:after="0" w:line="240" w:lineRule="auto"/>
      </w:pPr>
      <w:r w:rsidRPr="00CB5771">
        <w:t>From the Education Development Center, this blog post shares useful online learning strategies. The Education Development Center has also compiled</w:t>
      </w:r>
      <w:r w:rsidR="005265FB">
        <w:t xml:space="preserve"> </w:t>
      </w:r>
      <w:hyperlink r:id="rId30" w:tgtFrame="_blank" w:history="1">
        <w:r w:rsidR="005265FB">
          <w:rPr>
            <w:rStyle w:val="Hyperlink"/>
          </w:rPr>
          <w:t>its</w:t>
        </w:r>
        <w:r w:rsidR="005265FB" w:rsidRPr="00CB5771">
          <w:rPr>
            <w:rStyle w:val="Hyperlink"/>
          </w:rPr>
          <w:t xml:space="preserve"> own resource</w:t>
        </w:r>
      </w:hyperlink>
      <w:r w:rsidRPr="00CB5771">
        <w:t> page for educators and caregivers covering topics from student mental health to supporting STEM learning at home.</w:t>
      </w:r>
    </w:p>
    <w:p w14:paraId="68D5B669" w14:textId="77777777" w:rsidR="00CB5771" w:rsidRDefault="00CB5771" w:rsidP="00CB5771">
      <w:pPr>
        <w:spacing w:after="0" w:line="240" w:lineRule="auto"/>
      </w:pPr>
    </w:p>
    <w:p w14:paraId="4874E51F" w14:textId="0CBA52B8" w:rsidR="00CB5771" w:rsidRPr="00CB5771" w:rsidRDefault="00323F30" w:rsidP="00CB5771">
      <w:pPr>
        <w:spacing w:after="0" w:line="240" w:lineRule="auto"/>
      </w:pPr>
      <w:hyperlink r:id="rId31" w:tgtFrame="_blank" w:history="1">
        <w:r w:rsidR="00CB5771" w:rsidRPr="00CB5771">
          <w:rPr>
            <w:rStyle w:val="Hyperlink"/>
          </w:rPr>
          <w:t>Mental Health America</w:t>
        </w:r>
        <w:r w:rsidR="00CB5771" w:rsidRPr="00CB5771">
          <w:rPr>
            <w:rStyle w:val="Hyperlink"/>
          </w:rPr>
          <w:br/>
        </w:r>
      </w:hyperlink>
      <w:r w:rsidR="00CB5771" w:rsidRPr="00CB5771">
        <w:t xml:space="preserve">For the </w:t>
      </w:r>
      <w:proofErr w:type="gramStart"/>
      <w:r w:rsidR="00CB5771" w:rsidRPr="00CB5771">
        <w:t>general public</w:t>
      </w:r>
      <w:proofErr w:type="gramEnd"/>
      <w:r w:rsidR="00CB5771" w:rsidRPr="00CB5771">
        <w:t>, the mental health effects of COVID-19 are as important to address as the physical health effects. To aid individuals and communities during this time, MHA has compiled a range of resources and information.</w:t>
      </w:r>
    </w:p>
    <w:p w14:paraId="057C1CED" w14:textId="77777777" w:rsidR="00CB5771" w:rsidRDefault="00CB5771" w:rsidP="00CB5771">
      <w:pPr>
        <w:spacing w:after="0" w:line="240" w:lineRule="auto"/>
      </w:pPr>
    </w:p>
    <w:p w14:paraId="2407F95D" w14:textId="145B1688" w:rsidR="00CB5771" w:rsidRPr="00CB5771" w:rsidRDefault="00323F30" w:rsidP="00CB5771">
      <w:pPr>
        <w:spacing w:after="0" w:line="240" w:lineRule="auto"/>
      </w:pPr>
      <w:hyperlink r:id="rId32" w:tgtFrame="_blank" w:history="1">
        <w:r w:rsidR="00CB5771" w:rsidRPr="00CB5771">
          <w:rPr>
            <w:rStyle w:val="Hyperlink"/>
          </w:rPr>
          <w:t>World Health Organization</w:t>
        </w:r>
      </w:hyperlink>
    </w:p>
    <w:p w14:paraId="60F63076" w14:textId="77777777" w:rsidR="00CB5771" w:rsidRPr="00CB5771" w:rsidRDefault="00CB5771" w:rsidP="00CB5771">
      <w:pPr>
        <w:spacing w:after="0" w:line="240" w:lineRule="auto"/>
      </w:pPr>
      <w:r w:rsidRPr="00CB5771">
        <w:t>A detailed Q&amp;A from the World Health Organization on the coronavirus.</w:t>
      </w:r>
    </w:p>
    <w:p w14:paraId="7BDFFAAD" w14:textId="77777777" w:rsidR="00013FB9" w:rsidRPr="00CB5771" w:rsidRDefault="00013FB9" w:rsidP="00CB5771">
      <w:pPr>
        <w:spacing w:after="0" w:line="240" w:lineRule="auto"/>
      </w:pPr>
    </w:p>
    <w:sectPr w:rsidR="00013FB9" w:rsidRPr="00CB5771" w:rsidSect="00BA690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237B"/>
    <w:multiLevelType w:val="hybridMultilevel"/>
    <w:tmpl w:val="BB5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9548A"/>
    <w:multiLevelType w:val="multilevel"/>
    <w:tmpl w:val="FFB6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EA06E9"/>
    <w:multiLevelType w:val="multilevel"/>
    <w:tmpl w:val="877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71"/>
    <w:rsid w:val="00013FB9"/>
    <w:rsid w:val="00076583"/>
    <w:rsid w:val="000902E5"/>
    <w:rsid w:val="00141CCD"/>
    <w:rsid w:val="001B5785"/>
    <w:rsid w:val="001C4986"/>
    <w:rsid w:val="002026BD"/>
    <w:rsid w:val="00323F30"/>
    <w:rsid w:val="00347594"/>
    <w:rsid w:val="00360844"/>
    <w:rsid w:val="00361FDB"/>
    <w:rsid w:val="003A3003"/>
    <w:rsid w:val="00472AAC"/>
    <w:rsid w:val="00492CEF"/>
    <w:rsid w:val="004C753D"/>
    <w:rsid w:val="004F615E"/>
    <w:rsid w:val="0051438B"/>
    <w:rsid w:val="0051581E"/>
    <w:rsid w:val="005265FB"/>
    <w:rsid w:val="00544F52"/>
    <w:rsid w:val="005C4E3B"/>
    <w:rsid w:val="005E159D"/>
    <w:rsid w:val="00621DD6"/>
    <w:rsid w:val="00637182"/>
    <w:rsid w:val="006B2DAF"/>
    <w:rsid w:val="006C5D21"/>
    <w:rsid w:val="006C61E0"/>
    <w:rsid w:val="006F011A"/>
    <w:rsid w:val="00712540"/>
    <w:rsid w:val="0079203C"/>
    <w:rsid w:val="007A2186"/>
    <w:rsid w:val="007A3C09"/>
    <w:rsid w:val="007E5BDA"/>
    <w:rsid w:val="007F2315"/>
    <w:rsid w:val="008D67F1"/>
    <w:rsid w:val="008E4537"/>
    <w:rsid w:val="008F36E8"/>
    <w:rsid w:val="009960A2"/>
    <w:rsid w:val="009F56C0"/>
    <w:rsid w:val="00A60A57"/>
    <w:rsid w:val="00AB5F94"/>
    <w:rsid w:val="00B019B4"/>
    <w:rsid w:val="00B26BC0"/>
    <w:rsid w:val="00B454A3"/>
    <w:rsid w:val="00B52BB8"/>
    <w:rsid w:val="00B74EE4"/>
    <w:rsid w:val="00B821F8"/>
    <w:rsid w:val="00BA6905"/>
    <w:rsid w:val="00BB124A"/>
    <w:rsid w:val="00BE24CB"/>
    <w:rsid w:val="00BF4DC8"/>
    <w:rsid w:val="00C254AE"/>
    <w:rsid w:val="00C72FD1"/>
    <w:rsid w:val="00C97CF4"/>
    <w:rsid w:val="00CB0A18"/>
    <w:rsid w:val="00CB5771"/>
    <w:rsid w:val="00CC20E0"/>
    <w:rsid w:val="00CD33A6"/>
    <w:rsid w:val="00CF164D"/>
    <w:rsid w:val="00D04153"/>
    <w:rsid w:val="00D52281"/>
    <w:rsid w:val="00D631FE"/>
    <w:rsid w:val="00DA4291"/>
    <w:rsid w:val="00DC291E"/>
    <w:rsid w:val="00E20D7C"/>
    <w:rsid w:val="00EB0EC3"/>
    <w:rsid w:val="00EB665F"/>
    <w:rsid w:val="00EF64FB"/>
    <w:rsid w:val="00F02959"/>
    <w:rsid w:val="00F3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9139"/>
  <w15:chartTrackingRefBased/>
  <w15:docId w15:val="{BC809862-4E70-499F-A44C-ED935220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2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B57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577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B5771"/>
    <w:rPr>
      <w:color w:val="0000FF"/>
      <w:u w:val="single"/>
    </w:rPr>
  </w:style>
  <w:style w:type="paragraph" w:styleId="NormalWeb">
    <w:name w:val="Normal (Web)"/>
    <w:basedOn w:val="Normal"/>
    <w:uiPriority w:val="99"/>
    <w:unhideWhenUsed/>
    <w:rsid w:val="00CB57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771"/>
    <w:rPr>
      <w:b/>
      <w:bCs/>
    </w:rPr>
  </w:style>
  <w:style w:type="character" w:styleId="UnresolvedMention">
    <w:name w:val="Unresolved Mention"/>
    <w:basedOn w:val="DefaultParagraphFont"/>
    <w:uiPriority w:val="99"/>
    <w:semiHidden/>
    <w:unhideWhenUsed/>
    <w:rsid w:val="007A2186"/>
    <w:rPr>
      <w:color w:val="605E5C"/>
      <w:shd w:val="clear" w:color="auto" w:fill="E1DFDD"/>
    </w:rPr>
  </w:style>
  <w:style w:type="paragraph" w:styleId="ListParagraph">
    <w:name w:val="List Paragraph"/>
    <w:basedOn w:val="Normal"/>
    <w:uiPriority w:val="34"/>
    <w:qFormat/>
    <w:rsid w:val="00CF164D"/>
    <w:pPr>
      <w:spacing w:after="0" w:line="240" w:lineRule="auto"/>
      <w:ind w:left="720"/>
      <w:contextualSpacing/>
    </w:pPr>
    <w:rPr>
      <w:rFonts w:ascii="Calibri" w:hAnsi="Calibri" w:cs="Calibri"/>
    </w:rPr>
  </w:style>
  <w:style w:type="character" w:customStyle="1" w:styleId="Heading1Char">
    <w:name w:val="Heading 1 Char"/>
    <w:basedOn w:val="DefaultParagraphFont"/>
    <w:link w:val="Heading1"/>
    <w:uiPriority w:val="9"/>
    <w:rsid w:val="000902E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15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1E"/>
    <w:rPr>
      <w:rFonts w:ascii="Segoe UI" w:hAnsi="Segoe UI" w:cs="Segoe UI"/>
      <w:sz w:val="18"/>
      <w:szCs w:val="18"/>
    </w:rPr>
  </w:style>
  <w:style w:type="character" w:styleId="FollowedHyperlink">
    <w:name w:val="FollowedHyperlink"/>
    <w:basedOn w:val="DefaultParagraphFont"/>
    <w:uiPriority w:val="99"/>
    <w:semiHidden/>
    <w:unhideWhenUsed/>
    <w:rsid w:val="00C72F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4856">
      <w:bodyDiv w:val="1"/>
      <w:marLeft w:val="0"/>
      <w:marRight w:val="0"/>
      <w:marTop w:val="0"/>
      <w:marBottom w:val="0"/>
      <w:divBdr>
        <w:top w:val="none" w:sz="0" w:space="0" w:color="auto"/>
        <w:left w:val="none" w:sz="0" w:space="0" w:color="auto"/>
        <w:bottom w:val="none" w:sz="0" w:space="0" w:color="auto"/>
        <w:right w:val="none" w:sz="0" w:space="0" w:color="auto"/>
      </w:divBdr>
    </w:div>
    <w:div w:id="369885305">
      <w:bodyDiv w:val="1"/>
      <w:marLeft w:val="0"/>
      <w:marRight w:val="0"/>
      <w:marTop w:val="0"/>
      <w:marBottom w:val="0"/>
      <w:divBdr>
        <w:top w:val="none" w:sz="0" w:space="0" w:color="auto"/>
        <w:left w:val="none" w:sz="0" w:space="0" w:color="auto"/>
        <w:bottom w:val="none" w:sz="0" w:space="0" w:color="auto"/>
        <w:right w:val="none" w:sz="0" w:space="0" w:color="auto"/>
      </w:divBdr>
    </w:div>
    <w:div w:id="811098776">
      <w:bodyDiv w:val="1"/>
      <w:marLeft w:val="0"/>
      <w:marRight w:val="0"/>
      <w:marTop w:val="0"/>
      <w:marBottom w:val="0"/>
      <w:divBdr>
        <w:top w:val="none" w:sz="0" w:space="0" w:color="auto"/>
        <w:left w:val="none" w:sz="0" w:space="0" w:color="auto"/>
        <w:bottom w:val="none" w:sz="0" w:space="0" w:color="auto"/>
        <w:right w:val="none" w:sz="0" w:space="0" w:color="auto"/>
      </w:divBdr>
    </w:div>
    <w:div w:id="1210338894">
      <w:bodyDiv w:val="1"/>
      <w:marLeft w:val="0"/>
      <w:marRight w:val="0"/>
      <w:marTop w:val="0"/>
      <w:marBottom w:val="0"/>
      <w:divBdr>
        <w:top w:val="none" w:sz="0" w:space="0" w:color="auto"/>
        <w:left w:val="none" w:sz="0" w:space="0" w:color="auto"/>
        <w:bottom w:val="none" w:sz="0" w:space="0" w:color="auto"/>
        <w:right w:val="none" w:sz="0" w:space="0" w:color="auto"/>
      </w:divBdr>
    </w:div>
    <w:div w:id="1326591925">
      <w:bodyDiv w:val="1"/>
      <w:marLeft w:val="0"/>
      <w:marRight w:val="0"/>
      <w:marTop w:val="0"/>
      <w:marBottom w:val="0"/>
      <w:divBdr>
        <w:top w:val="none" w:sz="0" w:space="0" w:color="auto"/>
        <w:left w:val="none" w:sz="0" w:space="0" w:color="auto"/>
        <w:bottom w:val="none" w:sz="0" w:space="0" w:color="auto"/>
        <w:right w:val="none" w:sz="0" w:space="0" w:color="auto"/>
      </w:divBdr>
    </w:div>
    <w:div w:id="1525704723">
      <w:bodyDiv w:val="1"/>
      <w:marLeft w:val="0"/>
      <w:marRight w:val="0"/>
      <w:marTop w:val="0"/>
      <w:marBottom w:val="0"/>
      <w:divBdr>
        <w:top w:val="none" w:sz="0" w:space="0" w:color="auto"/>
        <w:left w:val="none" w:sz="0" w:space="0" w:color="auto"/>
        <w:bottom w:val="none" w:sz="0" w:space="0" w:color="auto"/>
        <w:right w:val="none" w:sz="0" w:space="0" w:color="auto"/>
      </w:divBdr>
    </w:div>
    <w:div w:id="1620526233">
      <w:bodyDiv w:val="1"/>
      <w:marLeft w:val="0"/>
      <w:marRight w:val="0"/>
      <w:marTop w:val="0"/>
      <w:marBottom w:val="0"/>
      <w:divBdr>
        <w:top w:val="none" w:sz="0" w:space="0" w:color="auto"/>
        <w:left w:val="none" w:sz="0" w:space="0" w:color="auto"/>
        <w:bottom w:val="none" w:sz="0" w:space="0" w:color="auto"/>
        <w:right w:val="none" w:sz="0" w:space="0" w:color="auto"/>
      </w:divBdr>
    </w:div>
    <w:div w:id="1642734502">
      <w:bodyDiv w:val="1"/>
      <w:marLeft w:val="0"/>
      <w:marRight w:val="0"/>
      <w:marTop w:val="0"/>
      <w:marBottom w:val="0"/>
      <w:divBdr>
        <w:top w:val="none" w:sz="0" w:space="0" w:color="auto"/>
        <w:left w:val="none" w:sz="0" w:space="0" w:color="auto"/>
        <w:bottom w:val="none" w:sz="0" w:space="0" w:color="auto"/>
        <w:right w:val="none" w:sz="0" w:space="0" w:color="auto"/>
      </w:divBdr>
    </w:div>
    <w:div w:id="1813983115">
      <w:bodyDiv w:val="1"/>
      <w:marLeft w:val="0"/>
      <w:marRight w:val="0"/>
      <w:marTop w:val="0"/>
      <w:marBottom w:val="0"/>
      <w:divBdr>
        <w:top w:val="none" w:sz="0" w:space="0" w:color="auto"/>
        <w:left w:val="none" w:sz="0" w:space="0" w:color="auto"/>
        <w:bottom w:val="none" w:sz="0" w:space="0" w:color="auto"/>
        <w:right w:val="none" w:sz="0" w:space="0" w:color="auto"/>
      </w:divBdr>
    </w:div>
    <w:div w:id="1879050992">
      <w:bodyDiv w:val="1"/>
      <w:marLeft w:val="0"/>
      <w:marRight w:val="0"/>
      <w:marTop w:val="0"/>
      <w:marBottom w:val="0"/>
      <w:divBdr>
        <w:top w:val="none" w:sz="0" w:space="0" w:color="auto"/>
        <w:left w:val="none" w:sz="0" w:space="0" w:color="auto"/>
        <w:bottom w:val="none" w:sz="0" w:space="0" w:color="auto"/>
        <w:right w:val="none" w:sz="0" w:space="0" w:color="auto"/>
      </w:divBdr>
    </w:div>
    <w:div w:id="1909882059">
      <w:bodyDiv w:val="1"/>
      <w:marLeft w:val="0"/>
      <w:marRight w:val="0"/>
      <w:marTop w:val="0"/>
      <w:marBottom w:val="0"/>
      <w:divBdr>
        <w:top w:val="none" w:sz="0" w:space="0" w:color="auto"/>
        <w:left w:val="none" w:sz="0" w:space="0" w:color="auto"/>
        <w:bottom w:val="none" w:sz="0" w:space="0" w:color="auto"/>
        <w:right w:val="none" w:sz="0" w:space="0" w:color="auto"/>
      </w:divBdr>
    </w:div>
    <w:div w:id="20014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ba.org/Resources/coronavirus" TargetMode="External"/><Relationship Id="rId18" Type="http://schemas.openxmlformats.org/officeDocument/2006/relationships/hyperlink" Target="https://coronavirus.jhu.edu/map.html" TargetMode="External"/><Relationship Id="rId26" Type="http://schemas.openxmlformats.org/officeDocument/2006/relationships/hyperlink" Target="https://www.cdc.gov/coronavirus/2019-ncov/"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sba.org/Perspectives/2020/school-response-pandemic" TargetMode="External"/><Relationship Id="rId17" Type="http://schemas.openxmlformats.org/officeDocument/2006/relationships/hyperlink" Target="https://www.nsba.org/-/media/NSBA/File/cosa-families-first-coronavirus-response-act-faq-march-3-2020.pdf?la=en&amp;hash=DA1A0EDB56D389010395BD78E1C99C74096F9F1D" TargetMode="External"/><Relationship Id="rId25" Type="http://schemas.openxmlformats.org/officeDocument/2006/relationships/hyperlink" Target="https://www.cdc.gov/coronavirus/2019-nc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sba.org/-/media/NSBA/Resources/coronavirus/css-navigating-virtual-education-bios-april.pdf?la=en&amp;hash=315155506B15A7B1E724E0C3E69CE5A6660ECF45" TargetMode="External"/><Relationship Id="rId20" Type="http://schemas.openxmlformats.org/officeDocument/2006/relationships/hyperlink" Target="https://covid19.healthdata.org/united-states-of-america" TargetMode="External"/><Relationship Id="rId29" Type="http://schemas.openxmlformats.org/officeDocument/2006/relationships/hyperlink" Target="https://www.edc.org/blog/making-transition-virtual-classroo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healthyyouth/data/shpps/pdf/shpps-results_2016.pdf" TargetMode="External"/><Relationship Id="rId24" Type="http://schemas.openxmlformats.org/officeDocument/2006/relationships/hyperlink" Target="https://www.nsba.org/Perspectives/2020/school-response-pandemic" TargetMode="External"/><Relationship Id="rId32" Type="http://schemas.openxmlformats.org/officeDocument/2006/relationships/hyperlink" Target="https://www.who.int/news-room/q-a-detail/q-a-coronaviruses" TargetMode="External"/><Relationship Id="rId5" Type="http://schemas.openxmlformats.org/officeDocument/2006/relationships/styles" Target="styles.xml"/><Relationship Id="rId15" Type="http://schemas.openxmlformats.org/officeDocument/2006/relationships/hyperlink" Target="https://www.nsba.org/-/media/NSBA/Resources/coronavirus/css-navigating-virtual-education-overview-april.pdf?la=en&amp;hash=E9E974369159802D65B0FEE24FD7F7FB63302161" TargetMode="External"/><Relationship Id="rId23" Type="http://schemas.openxmlformats.org/officeDocument/2006/relationships/hyperlink" Target="https://www.nsba.org/-/media/NSBA/Resources/coronavirus/buyboard-coronavirus-resource-sheet-april.pdf?la=en&amp;hash=CDA6B812364A5365C0545007BF007225152D8238" TargetMode="External"/><Relationship Id="rId28" Type="http://schemas.openxmlformats.org/officeDocument/2006/relationships/hyperlink" Target="https://www.ed.gov/coronavirus" TargetMode="Externa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hyperlink" Target="https://mhanational.org/covid19"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nam03.safelinks.protection.outlook.com/?url=https%3A%2F%2Fwww.nsba4safeschools.org%2Fviewdocument%2Frountable-atn-nsba%3FCommunityKey%3Dfd9aa832-3d76-4259-84cc-94e572c0d199&amp;data=02%7C01%7CJGoddette%40nsba.org%7C16fb96a87bc64799b3c708d7da6d9bbc%7C00932d080ddd44afb700c3c0549e4e68%7C0%7C0%7C637218036607185113&amp;sdata=ShVwTG2HxrOBe2ch7z1f29R3zSD2AHh7OVGro2AhMSM%3D&amp;reserved=0" TargetMode="External"/><Relationship Id="rId22" Type="http://schemas.openxmlformats.org/officeDocument/2006/relationships/hyperlink" Target="https://www.attachmenttraumanetwork.org/trauma-informed-resources-for-covid-19-quarantine/" TargetMode="External"/><Relationship Id="rId27" Type="http://schemas.openxmlformats.org/officeDocument/2006/relationships/hyperlink" Target="https://www.nsba.org/Resources/coronavirus/legal-guide" TargetMode="External"/><Relationship Id="rId30" Type="http://schemas.openxmlformats.org/officeDocument/2006/relationships/hyperlink" Target="https://www.edc.org/covid19?utm_source=edc&amp;utm_medium=staff&amp;utm_content=covid19&amp;utm_campaign=project" TargetMode="External"/><Relationship Id="rId8" Type="http://schemas.openxmlformats.org/officeDocument/2006/relationships/hyperlink" Target="https://www.edweek.org/ew/section/multimedia/map-coronavirus-and-school-clo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F1B566E801274EAD45809B79300C71" ma:contentTypeVersion="9" ma:contentTypeDescription="Create a new document." ma:contentTypeScope="" ma:versionID="18389105ab5a67400695a760959a412f">
  <xsd:schema xmlns:xsd="http://www.w3.org/2001/XMLSchema" xmlns:xs="http://www.w3.org/2001/XMLSchema" xmlns:p="http://schemas.microsoft.com/office/2006/metadata/properties" xmlns:ns3="04a9224e-bf94-417a-9e17-c2160bf19df5" targetNamespace="http://schemas.microsoft.com/office/2006/metadata/properties" ma:root="true" ma:fieldsID="2e2296614c48e17264df41e0331f900d" ns3:_="">
    <xsd:import namespace="04a9224e-bf94-417a-9e17-c2160bf19d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9224e-bf94-417a-9e17-c2160bf19d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D014B-E0CF-488C-B82B-62DB7CB0B5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9F8E90-81E2-4F00-BECD-F772E60EA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9224e-bf94-417a-9e17-c2160bf19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D1B90-17AA-4887-A360-7A9D1C613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Lustig</dc:creator>
  <cp:keywords/>
  <dc:description/>
  <cp:lastModifiedBy>Adam Lustig</cp:lastModifiedBy>
  <cp:revision>8</cp:revision>
  <dcterms:created xsi:type="dcterms:W3CDTF">2020-05-14T13:29:00Z</dcterms:created>
  <dcterms:modified xsi:type="dcterms:W3CDTF">2020-05-14T13:39:00Z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0x0101002BF1B566E801274EAD45809B79300C71</vt:lpwstr>
  </property>
</Properties>
</file>